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537E" w:rsidRPr="00B43472" w:rsidRDefault="009D537E" w:rsidP="000A4563">
      <w:pPr>
        <w:pStyle w:val="10"/>
        <w:ind w:left="142" w:firstLine="567"/>
        <w:jc w:val="center"/>
        <w:rPr>
          <w:rFonts w:ascii="Times New Roman" w:hAnsi="Times New Roman"/>
          <w:b/>
          <w:sz w:val="24"/>
          <w:szCs w:val="24"/>
          <w:lang w:val="ru-RU"/>
        </w:rPr>
      </w:pPr>
      <w:bookmarkStart w:id="0" w:name="_Toc323723446"/>
      <w:bookmarkStart w:id="1" w:name="_Toc382296531"/>
      <w:r w:rsidRPr="00B43472">
        <w:rPr>
          <w:rFonts w:ascii="Times New Roman" w:hAnsi="Times New Roman"/>
          <w:b/>
          <w:sz w:val="24"/>
          <w:szCs w:val="24"/>
          <w:lang w:val="ru-RU"/>
        </w:rPr>
        <w:t>ДОГОВОР</w:t>
      </w:r>
      <w:bookmarkEnd w:id="0"/>
      <w:bookmarkEnd w:id="1"/>
      <w:r w:rsidR="000A4563">
        <w:rPr>
          <w:rFonts w:ascii="Times New Roman" w:hAnsi="Times New Roman"/>
          <w:b/>
          <w:sz w:val="24"/>
          <w:szCs w:val="24"/>
          <w:lang w:val="ru-RU"/>
        </w:rPr>
        <w:t xml:space="preserve"> ПОДРЯДА</w:t>
      </w:r>
      <w:r w:rsidR="00155C99">
        <w:rPr>
          <w:rFonts w:ascii="Times New Roman" w:hAnsi="Times New Roman"/>
          <w:b/>
          <w:sz w:val="24"/>
          <w:szCs w:val="24"/>
          <w:lang w:val="ru-RU"/>
        </w:rPr>
        <w:t xml:space="preserve"> № </w:t>
      </w:r>
      <w:r w:rsidR="003011F0" w:rsidRPr="003011F0">
        <w:rPr>
          <w:rFonts w:ascii="Times New Roman" w:eastAsia="Calibri" w:hAnsi="Times New Roman"/>
          <w:b/>
          <w:color w:val="000000"/>
          <w:sz w:val="24"/>
          <w:szCs w:val="24"/>
          <w:lang w:val="ru-RU"/>
        </w:rPr>
        <w:t>АТК</w:t>
      </w:r>
      <w:r w:rsidR="003011F0" w:rsidRPr="003011F0">
        <w:rPr>
          <w:rFonts w:ascii="Times New Roman" w:eastAsia="Calibri" w:hAnsi="Times New Roman"/>
          <w:b/>
          <w:sz w:val="24"/>
          <w:szCs w:val="28"/>
          <w:lang w:val="ru-RU"/>
        </w:rPr>
        <w:t xml:space="preserve"> 20–017</w:t>
      </w:r>
    </w:p>
    <w:p w:rsidR="009D537E"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 xml:space="preserve">на выполнение строительно-монтажных </w:t>
      </w:r>
      <w:r w:rsidR="004321B9">
        <w:rPr>
          <w:rFonts w:ascii="Times New Roman" w:hAnsi="Times New Roman"/>
          <w:b/>
          <w:sz w:val="24"/>
          <w:szCs w:val="24"/>
          <w:lang w:val="ru-RU"/>
        </w:rPr>
        <w:t xml:space="preserve">и пуско-наладочных </w:t>
      </w:r>
      <w:r w:rsidRPr="00B43472">
        <w:rPr>
          <w:rFonts w:ascii="Times New Roman" w:hAnsi="Times New Roman"/>
          <w:b/>
          <w:sz w:val="24"/>
          <w:szCs w:val="24"/>
          <w:lang w:val="ru-RU"/>
        </w:rPr>
        <w:t>работ</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r w:rsidR="00370A0C">
        <w:rPr>
          <w:rFonts w:ascii="Times New Roman" w:hAnsi="Times New Roman"/>
          <w:sz w:val="24"/>
          <w:szCs w:val="24"/>
          <w:lang w:val="ru-RU"/>
        </w:rPr>
        <w:t xml:space="preserve">             </w:t>
      </w:r>
      <w:r w:rsidR="00CC5ED5">
        <w:rPr>
          <w:rFonts w:ascii="Times New Roman" w:hAnsi="Times New Roman"/>
          <w:sz w:val="24"/>
          <w:szCs w:val="24"/>
          <w:lang w:val="ru-RU"/>
        </w:rPr>
        <w:t xml:space="preserve">  </w:t>
      </w:r>
      <w:r w:rsidRPr="00B43472">
        <w:rPr>
          <w:rFonts w:ascii="Times New Roman" w:hAnsi="Times New Roman"/>
          <w:sz w:val="24"/>
          <w:szCs w:val="24"/>
          <w:lang w:val="ru-RU"/>
        </w:rPr>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w:t>
      </w:r>
      <w:r w:rsidR="00370A0C">
        <w:rPr>
          <w:rFonts w:ascii="Times New Roman" w:hAnsi="Times New Roman"/>
          <w:sz w:val="24"/>
          <w:szCs w:val="24"/>
          <w:lang w:val="ru-RU"/>
        </w:rPr>
        <w:t xml:space="preserve"> </w:t>
      </w:r>
      <w:r w:rsidR="00CC5ED5">
        <w:rPr>
          <w:rFonts w:ascii="Times New Roman" w:hAnsi="Times New Roman"/>
          <w:sz w:val="24"/>
          <w:szCs w:val="24"/>
          <w:lang w:val="ru-RU"/>
        </w:rPr>
        <w:t>_______</w:t>
      </w:r>
      <w:r w:rsidR="00370A0C">
        <w:rPr>
          <w:rFonts w:ascii="Times New Roman" w:hAnsi="Times New Roman"/>
          <w:sz w:val="24"/>
          <w:szCs w:val="24"/>
          <w:lang w:val="ru-RU"/>
        </w:rPr>
        <w:t xml:space="preserve"> </w:t>
      </w:r>
      <w:r w:rsidR="00451288">
        <w:rPr>
          <w:rFonts w:ascii="Times New Roman" w:hAnsi="Times New Roman"/>
          <w:sz w:val="24"/>
          <w:szCs w:val="24"/>
          <w:lang w:val="ru-RU"/>
        </w:rPr>
        <w:t>20__</w:t>
      </w:r>
      <w:r w:rsidR="00F17193">
        <w:rPr>
          <w:rFonts w:ascii="Times New Roman" w:hAnsi="Times New Roman"/>
          <w:sz w:val="24"/>
          <w:szCs w:val="24"/>
          <w:lang w:val="ru-RU"/>
        </w:rPr>
        <w:t xml:space="preserve"> </w:t>
      </w:r>
      <w:r w:rsidRPr="00B43472">
        <w:rPr>
          <w:rFonts w:ascii="Times New Roman" w:hAnsi="Times New Roman"/>
          <w:sz w:val="24"/>
          <w:szCs w:val="24"/>
          <w:lang w:val="ru-RU"/>
        </w:rPr>
        <w:t>г.</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F17193" w:rsidRDefault="00F17193" w:rsidP="005F447C">
      <w:pPr>
        <w:pStyle w:val="a5"/>
        <w:ind w:left="142" w:firstLine="567"/>
        <w:jc w:val="both"/>
        <w:rPr>
          <w:rFonts w:ascii="Times New Roman" w:hAnsi="Times New Roman" w:cs="Times New Roman"/>
          <w:sz w:val="24"/>
          <w:szCs w:val="24"/>
        </w:rPr>
      </w:pPr>
      <w:r w:rsidRPr="00F17193">
        <w:rPr>
          <w:rFonts w:ascii="Times New Roman" w:hAnsi="Times New Roman" w:cs="Times New Roman"/>
          <w:b/>
          <w:bCs/>
          <w:sz w:val="24"/>
          <w:szCs w:val="24"/>
        </w:rPr>
        <w:t xml:space="preserve">Акционерное общество </w:t>
      </w:r>
      <w:r w:rsidR="00581816" w:rsidRPr="00F17193">
        <w:rPr>
          <w:rFonts w:ascii="Times New Roman" w:hAnsi="Times New Roman" w:cs="Times New Roman"/>
          <w:b/>
          <w:bCs/>
          <w:sz w:val="24"/>
          <w:szCs w:val="24"/>
        </w:rPr>
        <w:t>«Авиационно-топливная компания»</w:t>
      </w:r>
      <w:r>
        <w:rPr>
          <w:rFonts w:ascii="Times New Roman" w:hAnsi="Times New Roman" w:cs="Times New Roman"/>
          <w:b/>
          <w:bCs/>
          <w:sz w:val="24"/>
          <w:szCs w:val="24"/>
        </w:rPr>
        <w:t xml:space="preserve"> (АО «АТК»)</w:t>
      </w:r>
      <w:r w:rsidR="009D537E" w:rsidRPr="00F17193">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F17193">
        <w:rPr>
          <w:rFonts w:ascii="Times New Roman" w:hAnsi="Times New Roman" w:cs="Times New Roman"/>
          <w:sz w:val="24"/>
          <w:szCs w:val="24"/>
        </w:rPr>
        <w:t>«Заказчик»</w:t>
      </w:r>
      <w:r w:rsidR="009D537E" w:rsidRPr="00B43472">
        <w:rPr>
          <w:rFonts w:ascii="Times New Roman" w:hAnsi="Times New Roman" w:cs="Times New Roman"/>
          <w:sz w:val="24"/>
          <w:szCs w:val="24"/>
        </w:rPr>
        <w:t xml:space="preserve">, в лице генерального директора </w:t>
      </w:r>
      <w:proofErr w:type="spellStart"/>
      <w:r w:rsidR="00897055">
        <w:rPr>
          <w:rFonts w:ascii="Times New Roman" w:hAnsi="Times New Roman" w:cs="Times New Roman"/>
          <w:sz w:val="24"/>
          <w:szCs w:val="24"/>
        </w:rPr>
        <w:t>Мус</w:t>
      </w:r>
      <w:r>
        <w:rPr>
          <w:rFonts w:ascii="Times New Roman" w:hAnsi="Times New Roman" w:cs="Times New Roman"/>
          <w:sz w:val="24"/>
          <w:szCs w:val="24"/>
        </w:rPr>
        <w:t>а</w:t>
      </w:r>
      <w:r w:rsidR="00897055">
        <w:rPr>
          <w:rFonts w:ascii="Times New Roman" w:hAnsi="Times New Roman" w:cs="Times New Roman"/>
          <w:sz w:val="24"/>
          <w:szCs w:val="24"/>
        </w:rPr>
        <w:t>т</w:t>
      </w:r>
      <w:r>
        <w:rPr>
          <w:rFonts w:ascii="Times New Roman" w:hAnsi="Times New Roman" w:cs="Times New Roman"/>
          <w:sz w:val="24"/>
          <w:szCs w:val="24"/>
        </w:rPr>
        <w:t>ова</w:t>
      </w:r>
      <w:proofErr w:type="spellEnd"/>
      <w:r>
        <w:rPr>
          <w:rFonts w:ascii="Times New Roman" w:hAnsi="Times New Roman" w:cs="Times New Roman"/>
          <w:sz w:val="24"/>
          <w:szCs w:val="24"/>
        </w:rPr>
        <w:t xml:space="preserve"> Константина Александровича</w:t>
      </w:r>
      <w:r w:rsidR="009D537E" w:rsidRPr="00B43472">
        <w:rPr>
          <w:rFonts w:ascii="Times New Roman" w:hAnsi="Times New Roman" w:cs="Times New Roman"/>
          <w:sz w:val="24"/>
          <w:szCs w:val="24"/>
        </w:rPr>
        <w:t>, действующего на основании Устава, и</w:t>
      </w:r>
    </w:p>
    <w:p w:rsidR="009D537E" w:rsidRPr="00B43472" w:rsidRDefault="00F17193" w:rsidP="005F447C">
      <w:pPr>
        <w:pStyle w:val="a5"/>
        <w:ind w:left="142" w:firstLine="567"/>
        <w:jc w:val="both"/>
        <w:rPr>
          <w:rFonts w:ascii="Times New Roman" w:hAnsi="Times New Roman" w:cs="Times New Roman"/>
          <w:sz w:val="24"/>
          <w:szCs w:val="24"/>
        </w:rPr>
      </w:pPr>
      <w:r w:rsidRPr="00F17193">
        <w:rPr>
          <w:rFonts w:ascii="Times New Roman" w:hAnsi="Times New Roman" w:cs="Times New Roman"/>
          <w:b/>
          <w:sz w:val="24"/>
          <w:szCs w:val="24"/>
        </w:rPr>
        <w:t>Общество с ограниченной ответственностью «</w:t>
      </w:r>
      <w:r w:rsidR="00CC5ED5">
        <w:rPr>
          <w:rFonts w:ascii="Times New Roman" w:hAnsi="Times New Roman" w:cs="Times New Roman"/>
          <w:b/>
          <w:sz w:val="24"/>
          <w:szCs w:val="24"/>
        </w:rPr>
        <w:t>__________</w:t>
      </w:r>
      <w:r w:rsidRPr="00F17193">
        <w:rPr>
          <w:rFonts w:ascii="Times New Roman" w:hAnsi="Times New Roman" w:cs="Times New Roman"/>
          <w:b/>
          <w:sz w:val="24"/>
          <w:szCs w:val="24"/>
        </w:rPr>
        <w:t>»</w:t>
      </w:r>
      <w:r>
        <w:rPr>
          <w:rFonts w:ascii="Times New Roman" w:hAnsi="Times New Roman" w:cs="Times New Roman"/>
          <w:b/>
          <w:sz w:val="24"/>
          <w:szCs w:val="24"/>
        </w:rPr>
        <w:t xml:space="preserve"> (ООО «</w:t>
      </w:r>
      <w:r w:rsidR="00CC5ED5">
        <w:rPr>
          <w:rFonts w:ascii="Times New Roman" w:hAnsi="Times New Roman" w:cs="Times New Roman"/>
          <w:b/>
          <w:sz w:val="24"/>
          <w:szCs w:val="24"/>
        </w:rPr>
        <w:t>________</w:t>
      </w:r>
      <w:r>
        <w:rPr>
          <w:rFonts w:ascii="Times New Roman" w:hAnsi="Times New Roman" w:cs="Times New Roman"/>
          <w:b/>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w:t>
      </w:r>
      <w:proofErr w:type="gramStart"/>
      <w:r w:rsidR="009D537E" w:rsidRPr="00B43472">
        <w:rPr>
          <w:rFonts w:ascii="Times New Roman" w:hAnsi="Times New Roman" w:cs="Times New Roman"/>
          <w:sz w:val="24"/>
          <w:szCs w:val="24"/>
        </w:rPr>
        <w:t>_»_</w:t>
      </w:r>
      <w:proofErr w:type="gramEnd"/>
      <w:r w:rsidR="009D537E" w:rsidRPr="00B43472">
        <w:rPr>
          <w:rFonts w:ascii="Times New Roman" w:hAnsi="Times New Roman" w:cs="Times New Roman"/>
          <w:sz w:val="24"/>
          <w:szCs w:val="24"/>
        </w:rPr>
        <w:t>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rsidR="009D537E" w:rsidRPr="00F17193" w:rsidRDefault="009D537E" w:rsidP="005F447C">
      <w:pPr>
        <w:widowControl w:val="0"/>
        <w:numPr>
          <w:ilvl w:val="0"/>
          <w:numId w:val="1"/>
        </w:numPr>
        <w:spacing w:after="0" w:line="240" w:lineRule="auto"/>
        <w:ind w:left="142" w:firstLine="567"/>
        <w:jc w:val="center"/>
        <w:rPr>
          <w:rFonts w:ascii="Times New Roman" w:hAnsi="Times New Roman"/>
          <w:b/>
          <w:sz w:val="24"/>
          <w:szCs w:val="24"/>
          <w:lang w:val="ru-RU"/>
        </w:rPr>
      </w:pPr>
      <w:r w:rsidRPr="00F17193">
        <w:rPr>
          <w:rFonts w:ascii="Times New Roman" w:hAnsi="Times New Roman"/>
          <w:b/>
          <w:sz w:val="24"/>
          <w:szCs w:val="24"/>
          <w:lang w:val="ru-RU"/>
        </w:rPr>
        <w:t>Термины и определения</w:t>
      </w:r>
    </w:p>
    <w:p w:rsidR="009D537E" w:rsidRPr="00F17193" w:rsidRDefault="009D537E" w:rsidP="005F447C">
      <w:pPr>
        <w:widowControl w:val="0"/>
        <w:spacing w:after="0" w:line="240" w:lineRule="auto"/>
        <w:ind w:left="142" w:firstLine="567"/>
        <w:jc w:val="both"/>
        <w:rPr>
          <w:rFonts w:ascii="Times New Roman" w:hAnsi="Times New Roman"/>
          <w:b/>
          <w:sz w:val="24"/>
          <w:szCs w:val="24"/>
          <w:lang w:val="ru-RU"/>
        </w:rPr>
      </w:pPr>
    </w:p>
    <w:p w:rsidR="003011F0" w:rsidRDefault="009D537E" w:rsidP="003011F0">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w:t>
      </w:r>
      <w:r w:rsidR="00451288">
        <w:rPr>
          <w:rFonts w:ascii="Times New Roman" w:hAnsi="Times New Roman"/>
          <w:sz w:val="24"/>
          <w:szCs w:val="24"/>
          <w:lang w:val="ru-RU"/>
        </w:rPr>
        <w:t>__</w:t>
      </w:r>
      <w:r w:rsidRPr="00B43472">
        <w:rPr>
          <w:rFonts w:ascii="Times New Roman" w:hAnsi="Times New Roman"/>
          <w:sz w:val="24"/>
          <w:szCs w:val="24"/>
          <w:lang w:val="ru-RU"/>
        </w:rPr>
        <w:t>г.</w:t>
      </w:r>
    </w:p>
    <w:p w:rsidR="0062407E" w:rsidRPr="003011F0" w:rsidRDefault="009D537E" w:rsidP="003011F0">
      <w:pPr>
        <w:numPr>
          <w:ilvl w:val="1"/>
          <w:numId w:val="1"/>
        </w:numPr>
        <w:tabs>
          <w:tab w:val="left" w:pos="-142"/>
        </w:tabs>
        <w:spacing w:after="0" w:line="240" w:lineRule="auto"/>
        <w:ind w:left="142" w:firstLine="567"/>
        <w:jc w:val="both"/>
        <w:rPr>
          <w:rFonts w:ascii="Times New Roman" w:hAnsi="Times New Roman"/>
          <w:sz w:val="24"/>
          <w:szCs w:val="24"/>
          <w:lang w:val="ru-RU"/>
        </w:rPr>
      </w:pPr>
      <w:r w:rsidRPr="003011F0">
        <w:rPr>
          <w:rFonts w:ascii="Times New Roman" w:hAnsi="Times New Roman"/>
          <w:b/>
          <w:sz w:val="24"/>
          <w:szCs w:val="24"/>
          <w:lang w:val="ru-RU"/>
        </w:rPr>
        <w:t xml:space="preserve">Объект </w:t>
      </w:r>
      <w:r w:rsidR="007C29E2" w:rsidRPr="003011F0">
        <w:rPr>
          <w:rFonts w:ascii="Times New Roman" w:hAnsi="Times New Roman"/>
          <w:sz w:val="24"/>
          <w:szCs w:val="24"/>
          <w:lang w:val="ru-RU"/>
        </w:rPr>
        <w:t>–</w:t>
      </w:r>
      <w:r w:rsidR="003011F0" w:rsidRPr="003011F0">
        <w:rPr>
          <w:rFonts w:ascii="Times New Roman" w:hAnsi="Times New Roman"/>
          <w:sz w:val="24"/>
          <w:szCs w:val="24"/>
          <w:lang w:val="ru-RU"/>
        </w:rPr>
        <w:t>резервуар</w:t>
      </w:r>
      <w:r w:rsidR="003011F0">
        <w:rPr>
          <w:rFonts w:ascii="Times New Roman" w:hAnsi="Times New Roman"/>
          <w:sz w:val="24"/>
          <w:szCs w:val="24"/>
          <w:lang w:val="ru-RU"/>
        </w:rPr>
        <w:t>ы</w:t>
      </w:r>
      <w:r w:rsidR="003011F0" w:rsidRPr="003011F0">
        <w:rPr>
          <w:rFonts w:ascii="Times New Roman" w:hAnsi="Times New Roman"/>
          <w:sz w:val="24"/>
          <w:szCs w:val="24"/>
          <w:lang w:val="ru-RU"/>
        </w:rPr>
        <w:t xml:space="preserve"> склада ГСМ-2</w:t>
      </w:r>
      <w:r w:rsidR="003011F0">
        <w:rPr>
          <w:rFonts w:ascii="Times New Roman" w:hAnsi="Times New Roman"/>
          <w:sz w:val="24"/>
          <w:szCs w:val="24"/>
          <w:lang w:val="ru-RU"/>
        </w:rPr>
        <w:t xml:space="preserve"> (у</w:t>
      </w:r>
      <w:r w:rsidR="003011F0" w:rsidRPr="003011F0">
        <w:rPr>
          <w:rFonts w:ascii="Times New Roman" w:hAnsi="Times New Roman"/>
          <w:sz w:val="24"/>
          <w:szCs w:val="24"/>
          <w:lang w:val="ru-RU"/>
        </w:rPr>
        <w:t>становка уровнемеров и датчиков предельного налива</w:t>
      </w:r>
      <w:r w:rsidR="003011F0">
        <w:rPr>
          <w:rFonts w:ascii="Times New Roman" w:hAnsi="Times New Roman"/>
          <w:sz w:val="24"/>
          <w:szCs w:val="24"/>
          <w:lang w:val="ru-RU"/>
        </w:rPr>
        <w:t>)</w:t>
      </w:r>
      <w:r w:rsidR="003011F0" w:rsidRPr="003011F0">
        <w:rPr>
          <w:rFonts w:ascii="Times New Roman" w:hAnsi="Times New Roman"/>
          <w:sz w:val="24"/>
          <w:szCs w:val="24"/>
          <w:lang w:val="ru-RU"/>
        </w:rPr>
        <w:t>, оснащение датчиками ДВК объектов Общества</w:t>
      </w:r>
      <w:r w:rsidR="003011F0">
        <w:rPr>
          <w:rFonts w:ascii="Times New Roman" w:hAnsi="Times New Roman"/>
          <w:sz w:val="24"/>
          <w:szCs w:val="24"/>
          <w:lang w:val="ru-RU"/>
        </w:rPr>
        <w:t>, указанных в Техническом задании</w:t>
      </w:r>
      <w:r w:rsidR="0062407E" w:rsidRPr="003011F0">
        <w:rPr>
          <w:rFonts w:ascii="Times New Roman" w:hAnsi="Times New Roman"/>
          <w:sz w:val="24"/>
          <w:szCs w:val="24"/>
          <w:lang w:val="ru-RU"/>
        </w:rPr>
        <w:t>.</w:t>
      </w:r>
    </w:p>
    <w:p w:rsidR="0062407E" w:rsidRDefault="00125DBF" w:rsidP="0062407E">
      <w:pPr>
        <w:numPr>
          <w:ilvl w:val="1"/>
          <w:numId w:val="1"/>
        </w:numPr>
        <w:tabs>
          <w:tab w:val="left" w:pos="-142"/>
        </w:tabs>
        <w:spacing w:after="0" w:line="240" w:lineRule="auto"/>
        <w:ind w:left="142" w:firstLine="567"/>
        <w:jc w:val="both"/>
        <w:rPr>
          <w:rFonts w:ascii="Times New Roman" w:hAnsi="Times New Roman"/>
          <w:sz w:val="24"/>
          <w:szCs w:val="24"/>
          <w:lang w:val="ru-RU"/>
        </w:rPr>
      </w:pPr>
      <w:r w:rsidRPr="0062407E">
        <w:rPr>
          <w:rFonts w:ascii="Times New Roman" w:hAnsi="Times New Roman"/>
          <w:b/>
          <w:sz w:val="24"/>
          <w:szCs w:val="24"/>
          <w:lang w:val="ru-RU"/>
        </w:rPr>
        <w:t>Предмет договора</w:t>
      </w:r>
      <w:r w:rsidRPr="0062407E">
        <w:rPr>
          <w:rFonts w:ascii="Times New Roman" w:hAnsi="Times New Roman"/>
          <w:sz w:val="24"/>
          <w:szCs w:val="24"/>
          <w:lang w:val="ru-RU"/>
        </w:rPr>
        <w:t xml:space="preserve"> </w:t>
      </w:r>
      <w:r w:rsidR="009D537E" w:rsidRPr="0062407E">
        <w:rPr>
          <w:rFonts w:ascii="Times New Roman" w:hAnsi="Times New Roman"/>
          <w:sz w:val="24"/>
          <w:szCs w:val="24"/>
          <w:lang w:val="ru-RU"/>
        </w:rPr>
        <w:t>–</w:t>
      </w:r>
      <w:r w:rsidR="0046485C" w:rsidRPr="0062407E">
        <w:rPr>
          <w:rFonts w:ascii="Times New Roman" w:hAnsi="Times New Roman"/>
          <w:sz w:val="24"/>
          <w:szCs w:val="24"/>
          <w:lang w:val="ru-RU"/>
        </w:rPr>
        <w:t xml:space="preserve"> </w:t>
      </w:r>
      <w:r w:rsidR="00370A0C" w:rsidRPr="0062407E">
        <w:rPr>
          <w:rFonts w:ascii="Times New Roman" w:hAnsi="Times New Roman"/>
          <w:sz w:val="24"/>
          <w:szCs w:val="24"/>
          <w:lang w:val="ru-RU"/>
        </w:rPr>
        <w:t>выполнение строительно-монтажных</w:t>
      </w:r>
      <w:r w:rsidR="0062407E" w:rsidRPr="0062407E">
        <w:rPr>
          <w:rFonts w:ascii="Times New Roman" w:hAnsi="Times New Roman"/>
          <w:sz w:val="24"/>
          <w:szCs w:val="24"/>
          <w:lang w:val="ru-RU"/>
        </w:rPr>
        <w:t xml:space="preserve"> и пуско-наладочных</w:t>
      </w:r>
      <w:r w:rsidR="00370A0C" w:rsidRPr="0062407E">
        <w:rPr>
          <w:rFonts w:ascii="Times New Roman" w:hAnsi="Times New Roman"/>
          <w:sz w:val="24"/>
          <w:szCs w:val="24"/>
          <w:lang w:val="ru-RU"/>
        </w:rPr>
        <w:t xml:space="preserve"> работ </w:t>
      </w:r>
      <w:r w:rsidR="00602361" w:rsidRPr="0062407E">
        <w:rPr>
          <w:rFonts w:ascii="Times New Roman" w:hAnsi="Times New Roman"/>
          <w:sz w:val="24"/>
          <w:szCs w:val="24"/>
          <w:lang w:val="ru-RU"/>
        </w:rPr>
        <w:t xml:space="preserve">по </w:t>
      </w:r>
      <w:r w:rsidR="003011F0">
        <w:rPr>
          <w:rFonts w:ascii="Times New Roman" w:hAnsi="Times New Roman"/>
          <w:sz w:val="24"/>
          <w:szCs w:val="24"/>
          <w:lang w:val="ru-RU"/>
        </w:rPr>
        <w:t xml:space="preserve">установке </w:t>
      </w:r>
      <w:r w:rsidR="003011F0" w:rsidRPr="003011F0">
        <w:rPr>
          <w:rFonts w:ascii="Times New Roman" w:hAnsi="Times New Roman"/>
          <w:sz w:val="24"/>
          <w:szCs w:val="24"/>
          <w:lang w:val="ru-RU"/>
        </w:rPr>
        <w:t>уровнемеров и датчиков предельного налива резервуаров склада ГСМ-2, оснащение датчиками ДВК объектов Общества</w:t>
      </w:r>
      <w:r w:rsidR="003011F0">
        <w:rPr>
          <w:rFonts w:ascii="Times New Roman" w:hAnsi="Times New Roman"/>
          <w:sz w:val="24"/>
          <w:szCs w:val="24"/>
          <w:lang w:val="ru-RU"/>
        </w:rPr>
        <w:t>, указанных в Техническом задании</w:t>
      </w:r>
      <w:r w:rsidR="0062407E" w:rsidRPr="0062407E">
        <w:rPr>
          <w:rFonts w:ascii="Times New Roman" w:hAnsi="Times New Roman"/>
          <w:sz w:val="24"/>
          <w:szCs w:val="24"/>
          <w:lang w:val="ru-RU"/>
        </w:rPr>
        <w:t>.</w:t>
      </w:r>
    </w:p>
    <w:p w:rsidR="009D537E" w:rsidRPr="0062407E" w:rsidRDefault="009D537E" w:rsidP="0062407E">
      <w:pPr>
        <w:numPr>
          <w:ilvl w:val="1"/>
          <w:numId w:val="1"/>
        </w:numPr>
        <w:tabs>
          <w:tab w:val="left" w:pos="-142"/>
        </w:tabs>
        <w:spacing w:after="0" w:line="240" w:lineRule="auto"/>
        <w:ind w:left="142" w:firstLine="567"/>
        <w:jc w:val="both"/>
        <w:rPr>
          <w:rFonts w:ascii="Times New Roman" w:hAnsi="Times New Roman"/>
          <w:sz w:val="24"/>
          <w:szCs w:val="24"/>
          <w:lang w:val="ru-RU"/>
        </w:rPr>
      </w:pPr>
      <w:r w:rsidRPr="0062407E">
        <w:rPr>
          <w:rFonts w:ascii="Times New Roman" w:hAnsi="Times New Roman"/>
          <w:b/>
          <w:sz w:val="24"/>
          <w:szCs w:val="24"/>
          <w:lang w:val="ru-RU"/>
        </w:rPr>
        <w:t>Сметная документация</w:t>
      </w:r>
      <w:r w:rsidRPr="0062407E">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5</w:t>
      </w:r>
      <w:r w:rsidRPr="00B43472">
        <w:rPr>
          <w:rFonts w:ascii="Times New Roman" w:hAnsi="Times New Roman"/>
          <w:sz w:val="24"/>
          <w:szCs w:val="24"/>
          <w:lang w:val="ru-RU"/>
        </w:rPr>
        <w:t>.</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rsidR="009D537E" w:rsidRPr="00B43472" w:rsidRDefault="00934B97" w:rsidP="005F447C">
      <w:pPr>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1.6</w:t>
      </w:r>
      <w:r w:rsidR="009D537E" w:rsidRPr="00B43472">
        <w:rPr>
          <w:rFonts w:ascii="Times New Roman" w:hAnsi="Times New Roman"/>
          <w:sz w:val="24"/>
          <w:szCs w:val="24"/>
          <w:lang w:val="ru-RU"/>
        </w:rPr>
        <w:t>.</w:t>
      </w:r>
      <w:r w:rsidR="009D537E" w:rsidRPr="00B43472">
        <w:rPr>
          <w:rFonts w:ascii="Times New Roman" w:hAnsi="Times New Roman"/>
          <w:b/>
          <w:sz w:val="24"/>
          <w:szCs w:val="24"/>
          <w:lang w:val="ru-RU"/>
        </w:rPr>
        <w:t xml:space="preserve"> Стороны</w:t>
      </w:r>
      <w:r w:rsidR="009D537E" w:rsidRPr="00B43472">
        <w:rPr>
          <w:rFonts w:ascii="Times New Roman" w:hAnsi="Times New Roman"/>
          <w:sz w:val="24"/>
          <w:szCs w:val="24"/>
          <w:lang w:val="ru-RU"/>
        </w:rPr>
        <w:t xml:space="preserve"> – совместно Заказчик и Подрядчик.</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7</w:t>
      </w:r>
      <w:r w:rsidRPr="00B43472">
        <w:rPr>
          <w:rFonts w:ascii="Times New Roman" w:hAnsi="Times New Roman"/>
          <w:sz w:val="24"/>
          <w:szCs w:val="24"/>
          <w:lang w:val="ru-RU"/>
        </w:rPr>
        <w:t>.</w:t>
      </w:r>
      <w:r w:rsidRPr="00B43472">
        <w:rPr>
          <w:rFonts w:ascii="Times New Roman" w:hAnsi="Times New Roman"/>
          <w:b/>
          <w:sz w:val="24"/>
          <w:szCs w:val="24"/>
          <w:lang w:val="ru-RU"/>
        </w:rPr>
        <w:t xml:space="preserve"> </w:t>
      </w:r>
      <w:r w:rsidR="00965F8B">
        <w:rPr>
          <w:rFonts w:ascii="Times New Roman" w:hAnsi="Times New Roman"/>
          <w:b/>
          <w:sz w:val="24"/>
          <w:szCs w:val="24"/>
          <w:lang w:val="ru-RU"/>
        </w:rPr>
        <w:t xml:space="preserve">Дефектный акт </w:t>
      </w:r>
      <w:r w:rsidR="00965F8B">
        <w:rPr>
          <w:rFonts w:ascii="Times New Roman" w:hAnsi="Times New Roman"/>
          <w:sz w:val="24"/>
          <w:szCs w:val="24"/>
          <w:lang w:val="ru-RU"/>
        </w:rPr>
        <w:t xml:space="preserve">– </w:t>
      </w:r>
      <w:r w:rsidR="00965F8B" w:rsidRPr="00370A0C">
        <w:rPr>
          <w:rFonts w:ascii="Times New Roman" w:hAnsi="Times New Roman"/>
          <w:sz w:val="24"/>
          <w:lang w:val="ru-RU"/>
        </w:rPr>
        <w:t>д</w:t>
      </w:r>
      <w:r w:rsidR="00965F8B" w:rsidRPr="00965F8B">
        <w:rPr>
          <w:rFonts w:ascii="Times New Roman" w:hAnsi="Times New Roman"/>
          <w:sz w:val="24"/>
          <w:szCs w:val="24"/>
          <w:lang w:val="ru-RU"/>
        </w:rPr>
        <w:t>окумент,</w:t>
      </w:r>
      <w:r w:rsidR="00965F8B">
        <w:rPr>
          <w:rFonts w:ascii="Times New Roman" w:hAnsi="Times New Roman"/>
          <w:sz w:val="24"/>
          <w:szCs w:val="24"/>
          <w:lang w:val="ru-RU"/>
        </w:rPr>
        <w:t xml:space="preserve"> фиксирующий</w:t>
      </w:r>
      <w:r w:rsidR="00965F8B" w:rsidRPr="00965F8B">
        <w:rPr>
          <w:rFonts w:ascii="Times New Roman" w:hAnsi="Times New Roman"/>
          <w:sz w:val="24"/>
          <w:szCs w:val="24"/>
          <w:lang w:val="ru-RU"/>
        </w:rPr>
        <w:t xml:space="preserve"> недостатки, поломки, дефекты </w:t>
      </w:r>
      <w:r w:rsidR="00965F8B">
        <w:rPr>
          <w:rFonts w:ascii="Times New Roman" w:hAnsi="Times New Roman"/>
          <w:sz w:val="24"/>
          <w:szCs w:val="24"/>
          <w:lang w:val="ru-RU"/>
        </w:rPr>
        <w:t>Объекта, на котором будут выполняться строительно-монтажные работы</w:t>
      </w:r>
      <w:r w:rsidRPr="00B43472">
        <w:rPr>
          <w:rFonts w:ascii="Times New Roman" w:hAnsi="Times New Roman"/>
          <w:sz w:val="24"/>
          <w:szCs w:val="24"/>
          <w:lang w:val="ru-RU"/>
        </w:rPr>
        <w:t>.</w:t>
      </w:r>
    </w:p>
    <w:p w:rsidR="009D537E" w:rsidRDefault="009D537E" w:rsidP="00934B97">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w:t>
      </w:r>
      <w:r w:rsidR="00965F8B">
        <w:rPr>
          <w:rFonts w:ascii="Times New Roman" w:hAnsi="Times New Roman"/>
          <w:sz w:val="24"/>
          <w:szCs w:val="24"/>
          <w:lang w:val="ru-RU"/>
        </w:rPr>
        <w:t>строительно-монтажных работ</w:t>
      </w:r>
      <w:r w:rsidRPr="00B43472">
        <w:rPr>
          <w:rFonts w:ascii="Times New Roman" w:hAnsi="Times New Roman"/>
          <w:sz w:val="24"/>
          <w:szCs w:val="24"/>
          <w:lang w:val="ru-RU"/>
        </w:rPr>
        <w:t xml:space="preserve">, сумма которой определена в пункте 3.1 настоящего Договора. </w:t>
      </w:r>
    </w:p>
    <w:p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w:t>
      </w:r>
      <w:r w:rsidR="00965F8B">
        <w:rPr>
          <w:rFonts w:ascii="Times New Roman" w:hAnsi="Times New Roman"/>
          <w:sz w:val="24"/>
          <w:szCs w:val="24"/>
          <w:lang w:val="ru-RU"/>
        </w:rPr>
        <w:t xml:space="preserve">нная Договором </w:t>
      </w:r>
      <w:r>
        <w:rPr>
          <w:rFonts w:ascii="Times New Roman" w:hAnsi="Times New Roman"/>
          <w:sz w:val="24"/>
          <w:szCs w:val="24"/>
          <w:lang w:val="ru-RU"/>
        </w:rPr>
        <w:t>и зафиксированная в Графике производства работ (приложение № 3 к Договору) часть работ, которая может быть осмотрена и принята Заказчиком.</w:t>
      </w:r>
    </w:p>
    <w:p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w:t>
      </w:r>
      <w:r w:rsidRPr="003056ED">
        <w:rPr>
          <w:rFonts w:ascii="Times New Roman" w:hAnsi="Times New Roman"/>
          <w:sz w:val="24"/>
          <w:szCs w:val="24"/>
          <w:lang w:val="ru-RU"/>
        </w:rPr>
        <w:t>1</w:t>
      </w:r>
      <w:r w:rsidR="00934B97">
        <w:rPr>
          <w:rFonts w:ascii="Times New Roman" w:hAnsi="Times New Roman"/>
          <w:sz w:val="24"/>
          <w:szCs w:val="24"/>
          <w:lang w:val="ru-RU"/>
        </w:rPr>
        <w:t>2</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«Нормативные документы»</w:t>
      </w:r>
      <w:r w:rsidR="009D537E"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3</w:t>
      </w:r>
      <w:r w:rsidR="009D537E" w:rsidRPr="00B43472">
        <w:rPr>
          <w:rFonts w:ascii="Times New Roman" w:hAnsi="Times New Roman"/>
          <w:sz w:val="24"/>
          <w:szCs w:val="24"/>
          <w:lang w:val="ru-RU"/>
        </w:rPr>
        <w:t xml:space="preserve">. </w:t>
      </w:r>
      <w:r w:rsidR="00D16332" w:rsidRPr="00B43472">
        <w:rPr>
          <w:rFonts w:ascii="Times New Roman" w:hAnsi="Times New Roman"/>
          <w:b/>
          <w:sz w:val="24"/>
          <w:szCs w:val="24"/>
          <w:lang w:val="ru-RU"/>
        </w:rPr>
        <w:t xml:space="preserve">«Акт о </w:t>
      </w:r>
      <w:r w:rsidR="009D537E" w:rsidRPr="00B43472">
        <w:rPr>
          <w:rFonts w:ascii="Times New Roman" w:hAnsi="Times New Roman"/>
          <w:b/>
          <w:sz w:val="24"/>
          <w:szCs w:val="24"/>
          <w:lang w:val="ru-RU"/>
        </w:rPr>
        <w:t>приемке выполненных Работ»</w:t>
      </w:r>
      <w:r w:rsidR="009D537E"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rsidR="009D537E" w:rsidRPr="00B43472" w:rsidRDefault="007502E1" w:rsidP="005F447C">
      <w:pPr>
        <w:widowControl w:val="0"/>
        <w:spacing w:after="0" w:line="240" w:lineRule="auto"/>
        <w:ind w:left="142" w:firstLine="567"/>
        <w:jc w:val="both"/>
        <w:rPr>
          <w:rFonts w:ascii="Times New Roman" w:hAnsi="Times New Roman"/>
          <w:b/>
          <w:bCs/>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4</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 xml:space="preserve">«Справка о стоимости выполненных работ и затрат» </w:t>
      </w:r>
      <w:r w:rsidR="009D537E" w:rsidRPr="007502E1">
        <w:rPr>
          <w:rFonts w:ascii="Times New Roman" w:hAnsi="Times New Roman"/>
          <w:sz w:val="24"/>
          <w:szCs w:val="24"/>
          <w:lang w:val="ru-RU"/>
        </w:rPr>
        <w:t xml:space="preserve">(форма КС-3) </w:t>
      </w:r>
      <w:r w:rsidR="009D537E" w:rsidRPr="00B43472">
        <w:rPr>
          <w:rFonts w:ascii="Times New Roman" w:hAnsi="Times New Roman"/>
          <w:sz w:val="24"/>
          <w:szCs w:val="24"/>
          <w:lang w:val="ru-RU"/>
        </w:rPr>
        <w:t>-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009D537E" w:rsidRPr="00B43472">
        <w:rPr>
          <w:rFonts w:ascii="Times New Roman" w:hAnsi="Times New Roman"/>
          <w:b/>
          <w:bCs/>
          <w:sz w:val="24"/>
          <w:szCs w:val="24"/>
          <w:lang w:val="ru-RU"/>
        </w:rPr>
        <w:t xml:space="preserve"> </w:t>
      </w:r>
    </w:p>
    <w:p w:rsidR="009D537E"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bCs/>
          <w:sz w:val="24"/>
          <w:szCs w:val="24"/>
          <w:lang w:val="ru-RU"/>
        </w:rPr>
        <w:lastRenderedPageBreak/>
        <w:t>1.1</w:t>
      </w:r>
      <w:r w:rsidR="00934B97">
        <w:rPr>
          <w:rFonts w:ascii="Times New Roman" w:hAnsi="Times New Roman"/>
          <w:bCs/>
          <w:sz w:val="24"/>
          <w:szCs w:val="24"/>
          <w:lang w:val="ru-RU"/>
        </w:rPr>
        <w:t>5</w:t>
      </w:r>
      <w:r w:rsidR="009D537E" w:rsidRPr="00B43472">
        <w:rPr>
          <w:rFonts w:ascii="Times New Roman" w:hAnsi="Times New Roman"/>
          <w:bCs/>
          <w:sz w:val="24"/>
          <w:szCs w:val="24"/>
          <w:lang w:val="ru-RU"/>
        </w:rPr>
        <w:t xml:space="preserve">. </w:t>
      </w:r>
      <w:r w:rsidR="009D537E" w:rsidRPr="00B43472">
        <w:rPr>
          <w:rFonts w:ascii="Times New Roman" w:hAnsi="Times New Roman"/>
          <w:b/>
          <w:bCs/>
          <w:sz w:val="24"/>
          <w:szCs w:val="24"/>
          <w:lang w:val="ru-RU"/>
        </w:rPr>
        <w:t>Акт приемки законченного строительством объекта</w:t>
      </w:r>
      <w:r w:rsidR="009D537E" w:rsidRPr="00B43472">
        <w:rPr>
          <w:rFonts w:ascii="Times New Roman" w:hAnsi="Times New Roman"/>
          <w:bCs/>
          <w:sz w:val="24"/>
          <w:szCs w:val="24"/>
          <w:lang w:val="ru-RU"/>
        </w:rPr>
        <w:t xml:space="preserve"> - документ</w:t>
      </w:r>
      <w:r w:rsidR="009D537E"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rsidR="00692E6B" w:rsidRPr="00B43472" w:rsidRDefault="00692E6B" w:rsidP="00692E6B">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1.1</w:t>
      </w:r>
      <w:r>
        <w:rPr>
          <w:rFonts w:ascii="Times New Roman" w:hAnsi="Times New Roman"/>
          <w:sz w:val="24"/>
          <w:szCs w:val="24"/>
          <w:lang w:val="ru-RU"/>
        </w:rPr>
        <w:t>6</w:t>
      </w:r>
      <w:r w:rsidRPr="00B43472">
        <w:rPr>
          <w:rFonts w:ascii="Times New Roman" w:hAnsi="Times New Roman"/>
          <w:sz w:val="24"/>
          <w:szCs w:val="24"/>
          <w:lang w:val="ru-RU"/>
        </w:rPr>
        <w:t xml:space="preserve">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Pr="00B43472">
        <w:rPr>
          <w:rFonts w:ascii="Times New Roman" w:hAnsi="Times New Roman"/>
          <w:sz w:val="24"/>
          <w:szCs w:val="24"/>
          <w:lang w:val="ru-RU"/>
        </w:rPr>
        <w:t>.</w:t>
      </w:r>
    </w:p>
    <w:p w:rsidR="00692E6B" w:rsidRDefault="00692E6B"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w:t>
      </w:r>
      <w:r w:rsidR="0062407E" w:rsidRPr="0062407E">
        <w:rPr>
          <w:lang w:val="ru-RU"/>
        </w:rPr>
        <w:t xml:space="preserve"> </w:t>
      </w:r>
      <w:r w:rsidR="0062407E" w:rsidRPr="0062407E">
        <w:rPr>
          <w:rFonts w:ascii="Times New Roman" w:hAnsi="Times New Roman"/>
          <w:sz w:val="24"/>
          <w:szCs w:val="24"/>
          <w:lang w:val="ru-RU"/>
        </w:rPr>
        <w:t>комплекс работ включающих в себя</w:t>
      </w:r>
      <w:r w:rsidR="0062407E">
        <w:rPr>
          <w:rFonts w:ascii="Times New Roman" w:hAnsi="Times New Roman"/>
          <w:sz w:val="24"/>
          <w:szCs w:val="24"/>
          <w:lang w:val="ru-RU"/>
        </w:rPr>
        <w:t xml:space="preserve">: поставку, строительно-монтажные и пуско-наладочные работы </w:t>
      </w:r>
      <w:r w:rsidR="004321B9" w:rsidRPr="004321B9">
        <w:rPr>
          <w:rFonts w:ascii="Times New Roman" w:hAnsi="Times New Roman"/>
          <w:sz w:val="24"/>
          <w:szCs w:val="24"/>
          <w:lang w:val="ru-RU"/>
        </w:rPr>
        <w:t xml:space="preserve">по </w:t>
      </w:r>
      <w:r w:rsidR="003011F0" w:rsidRPr="003011F0">
        <w:rPr>
          <w:rFonts w:ascii="Times New Roman" w:hAnsi="Times New Roman"/>
          <w:sz w:val="24"/>
          <w:szCs w:val="24"/>
          <w:lang w:val="ru-RU"/>
        </w:rPr>
        <w:t>установке уровнемеров и датчиков предельного налива резервуаров склада ГСМ-2, оснащени</w:t>
      </w:r>
      <w:r w:rsidR="003011F0">
        <w:rPr>
          <w:rFonts w:ascii="Times New Roman" w:hAnsi="Times New Roman"/>
          <w:sz w:val="24"/>
          <w:szCs w:val="24"/>
          <w:lang w:val="ru-RU"/>
        </w:rPr>
        <w:t>ю</w:t>
      </w:r>
      <w:r w:rsidR="003011F0" w:rsidRPr="003011F0">
        <w:rPr>
          <w:rFonts w:ascii="Times New Roman" w:hAnsi="Times New Roman"/>
          <w:sz w:val="24"/>
          <w:szCs w:val="24"/>
          <w:lang w:val="ru-RU"/>
        </w:rPr>
        <w:t xml:space="preserve"> датчиками ДВК объектов Общества</w:t>
      </w:r>
      <w:r w:rsidR="00ED7386" w:rsidRPr="00ED7386">
        <w:rPr>
          <w:rFonts w:ascii="Times New Roman" w:hAnsi="Times New Roman"/>
          <w:sz w:val="24"/>
          <w:szCs w:val="24"/>
          <w:lang w:val="ru-RU"/>
        </w:rPr>
        <w:t>,</w:t>
      </w:r>
      <w:r w:rsidR="003011F0">
        <w:rPr>
          <w:rFonts w:ascii="Times New Roman" w:hAnsi="Times New Roman"/>
          <w:sz w:val="24"/>
          <w:szCs w:val="24"/>
          <w:lang w:val="ru-RU"/>
        </w:rPr>
        <w:t xml:space="preserve"> указанных и </w:t>
      </w:r>
      <w:r w:rsidRPr="00B43472">
        <w:rPr>
          <w:rFonts w:ascii="Times New Roman" w:hAnsi="Times New Roman"/>
          <w:sz w:val="24"/>
          <w:szCs w:val="24"/>
          <w:lang w:val="ru-RU"/>
        </w:rPr>
        <w:t>предусмотренны</w:t>
      </w:r>
      <w:r w:rsidR="003011F0">
        <w:rPr>
          <w:rFonts w:ascii="Times New Roman" w:hAnsi="Times New Roman"/>
          <w:sz w:val="24"/>
          <w:szCs w:val="24"/>
          <w:lang w:val="ru-RU"/>
        </w:rPr>
        <w:t>х</w:t>
      </w:r>
      <w:r w:rsidRPr="00B43472">
        <w:rPr>
          <w:rFonts w:ascii="Times New Roman" w:hAnsi="Times New Roman"/>
          <w:sz w:val="24"/>
          <w:szCs w:val="24"/>
          <w:lang w:val="ru-RU"/>
        </w:rPr>
        <w:t xml:space="preserve"> </w:t>
      </w:r>
      <w:r w:rsidR="00451288">
        <w:rPr>
          <w:rFonts w:ascii="Times New Roman" w:hAnsi="Times New Roman"/>
          <w:sz w:val="24"/>
          <w:szCs w:val="24"/>
          <w:lang w:val="ru-RU"/>
        </w:rPr>
        <w:t>Т</w:t>
      </w:r>
      <w:r w:rsidR="00D16332" w:rsidRPr="00B43472">
        <w:rPr>
          <w:rFonts w:ascii="Times New Roman" w:hAnsi="Times New Roman"/>
          <w:sz w:val="24"/>
          <w:szCs w:val="24"/>
          <w:lang w:val="ru-RU"/>
        </w:rPr>
        <w:t>ехническим заданием (Приложение № 1</w:t>
      </w:r>
      <w:r w:rsidR="00451288">
        <w:rPr>
          <w:rFonts w:ascii="Times New Roman" w:hAnsi="Times New Roman"/>
          <w:sz w:val="24"/>
          <w:szCs w:val="24"/>
          <w:lang w:val="ru-RU"/>
        </w:rPr>
        <w:t xml:space="preserve"> к настоящему Д</w:t>
      </w:r>
      <w:r w:rsidR="00284BD8" w:rsidRPr="00B43472">
        <w:rPr>
          <w:rFonts w:ascii="Times New Roman" w:hAnsi="Times New Roman"/>
          <w:sz w:val="24"/>
          <w:szCs w:val="24"/>
          <w:lang w:val="ru-RU"/>
        </w:rPr>
        <w:t>оговору</w:t>
      </w:r>
      <w:r w:rsidR="00D16332" w:rsidRPr="00B43472">
        <w:rPr>
          <w:rFonts w:ascii="Times New Roman" w:hAnsi="Times New Roman"/>
          <w:sz w:val="24"/>
          <w:szCs w:val="24"/>
          <w:lang w:val="ru-RU"/>
        </w:rPr>
        <w:t>),</w:t>
      </w:r>
      <w:r w:rsidR="004321B9">
        <w:rPr>
          <w:rFonts w:ascii="Times New Roman" w:hAnsi="Times New Roman"/>
          <w:sz w:val="24"/>
          <w:szCs w:val="24"/>
          <w:lang w:val="ru-RU"/>
        </w:rPr>
        <w:t xml:space="preserve"> рабочей документацией, </w:t>
      </w:r>
      <w:r w:rsidRPr="00B43472">
        <w:rPr>
          <w:rFonts w:ascii="Times New Roman" w:hAnsi="Times New Roman"/>
          <w:sz w:val="24"/>
          <w:szCs w:val="24"/>
          <w:lang w:val="ru-RU"/>
        </w:rPr>
        <w:t xml:space="preserve">а также любые иные работы, необходимые для </w:t>
      </w:r>
      <w:r w:rsidR="00ED7386">
        <w:rPr>
          <w:rFonts w:ascii="Times New Roman" w:hAnsi="Times New Roman"/>
          <w:sz w:val="24"/>
          <w:szCs w:val="24"/>
          <w:lang w:val="ru-RU"/>
        </w:rPr>
        <w:t>выполнения строительно-монтажных</w:t>
      </w:r>
      <w:r w:rsidR="004321B9">
        <w:rPr>
          <w:rFonts w:ascii="Times New Roman" w:hAnsi="Times New Roman"/>
          <w:sz w:val="24"/>
          <w:szCs w:val="24"/>
          <w:lang w:val="ru-RU"/>
        </w:rPr>
        <w:t xml:space="preserve"> и пуско-наладочных работ </w:t>
      </w:r>
      <w:r w:rsidRPr="00B43472">
        <w:rPr>
          <w:rFonts w:ascii="Times New Roman" w:hAnsi="Times New Roman"/>
          <w:sz w:val="24"/>
          <w:szCs w:val="24"/>
          <w:lang w:val="ru-RU"/>
        </w:rPr>
        <w:t>и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w:t>
      </w:r>
      <w:r w:rsidR="00ED7386">
        <w:rPr>
          <w:rFonts w:ascii="Times New Roman" w:hAnsi="Times New Roman"/>
          <w:sz w:val="24"/>
          <w:szCs w:val="24"/>
          <w:lang w:val="ru-RU"/>
        </w:rPr>
        <w:t>Объект</w:t>
      </w:r>
      <w:r w:rsidR="003011F0">
        <w:rPr>
          <w:rFonts w:ascii="Times New Roman" w:hAnsi="Times New Roman"/>
          <w:sz w:val="24"/>
          <w:szCs w:val="24"/>
          <w:lang w:val="ru-RU"/>
        </w:rPr>
        <w:t>ов</w:t>
      </w:r>
      <w:r w:rsidR="00ED7386">
        <w:rPr>
          <w:rFonts w:ascii="Times New Roman" w:hAnsi="Times New Roman"/>
          <w:sz w:val="24"/>
          <w:szCs w:val="24"/>
          <w:lang w:val="ru-RU"/>
        </w:rPr>
        <w:t xml:space="preserve"> </w:t>
      </w:r>
      <w:r w:rsidRPr="00B43472">
        <w:rPr>
          <w:rFonts w:ascii="Times New Roman" w:hAnsi="Times New Roman"/>
          <w:sz w:val="24"/>
          <w:szCs w:val="24"/>
          <w:lang w:val="ru-RU"/>
        </w:rPr>
        <w:t>в соответствии с назначением, а Заказчик обязуется</w:t>
      </w:r>
      <w:r w:rsidR="00ED7386">
        <w:rPr>
          <w:rFonts w:ascii="Times New Roman" w:hAnsi="Times New Roman"/>
          <w:sz w:val="24"/>
          <w:szCs w:val="24"/>
          <w:lang w:val="ru-RU"/>
        </w:rPr>
        <w:t xml:space="preserve"> принять и </w:t>
      </w:r>
      <w:r w:rsidRPr="00B43472">
        <w:rPr>
          <w:rFonts w:ascii="Times New Roman" w:hAnsi="Times New Roman"/>
          <w:sz w:val="24"/>
          <w:szCs w:val="24"/>
          <w:lang w:val="ru-RU"/>
        </w:rPr>
        <w:t xml:space="preserve">оплатить эти работы в предусмотренном Договором порядке. </w:t>
      </w:r>
    </w:p>
    <w:p w:rsidR="004321B9"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2.2. </w:t>
      </w:r>
      <w:r w:rsidR="004321B9" w:rsidRPr="004321B9">
        <w:rPr>
          <w:rFonts w:ascii="Times New Roman" w:hAnsi="Times New Roman"/>
          <w:sz w:val="24"/>
          <w:szCs w:val="24"/>
          <w:lang w:val="ru-RU"/>
        </w:rPr>
        <w:t>Подрядчик принимает на себя обязательства по пуско-наладке Объект</w:t>
      </w:r>
      <w:r w:rsidR="003011F0">
        <w:rPr>
          <w:rFonts w:ascii="Times New Roman" w:hAnsi="Times New Roman"/>
          <w:sz w:val="24"/>
          <w:szCs w:val="24"/>
          <w:lang w:val="ru-RU"/>
        </w:rPr>
        <w:t>ов</w:t>
      </w:r>
      <w:r w:rsidR="004321B9" w:rsidRPr="004321B9">
        <w:rPr>
          <w:rFonts w:ascii="Times New Roman" w:hAnsi="Times New Roman"/>
          <w:sz w:val="24"/>
          <w:szCs w:val="24"/>
          <w:lang w:val="ru-RU"/>
        </w:rPr>
        <w:t xml:space="preserve"> и передачей Заказчику соответствующих отчетов, и иной технической документации, предусмотренной настоящим Договором и Техническим заданием (Приложение № 1 к Договору) и действующим законодательством и нормативными актами.</w:t>
      </w:r>
    </w:p>
    <w:p w:rsidR="00D16332" w:rsidRDefault="004321B9" w:rsidP="005F447C">
      <w:pPr>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2.3. </w:t>
      </w:r>
      <w:r w:rsidR="00D16332" w:rsidRPr="00B43472">
        <w:rPr>
          <w:rFonts w:ascii="Times New Roman" w:hAnsi="Times New Roman"/>
          <w:sz w:val="24"/>
          <w:szCs w:val="24"/>
          <w:lang w:val="ru-RU"/>
        </w:rPr>
        <w:t>Подрядчик обязуется выполнить все Работы собственными силами и силами привлеченных субподрядных организа</w:t>
      </w:r>
      <w:r w:rsidR="00ED7386">
        <w:rPr>
          <w:rFonts w:ascii="Times New Roman" w:hAnsi="Times New Roman"/>
          <w:sz w:val="24"/>
          <w:szCs w:val="24"/>
          <w:lang w:val="ru-RU"/>
        </w:rPr>
        <w:t>ций в соответствии с Договором</w:t>
      </w:r>
      <w:r w:rsidR="00D16332" w:rsidRPr="00B43472">
        <w:rPr>
          <w:rFonts w:ascii="Times New Roman" w:hAnsi="Times New Roman"/>
          <w:sz w:val="24"/>
          <w:szCs w:val="24"/>
          <w:lang w:val="ru-RU"/>
        </w:rPr>
        <w:t xml:space="preserve">, техническим заданием, </w:t>
      </w:r>
      <w:r>
        <w:rPr>
          <w:rFonts w:ascii="Times New Roman" w:hAnsi="Times New Roman"/>
          <w:sz w:val="24"/>
          <w:szCs w:val="24"/>
          <w:lang w:val="ru-RU"/>
        </w:rPr>
        <w:t xml:space="preserve">рабочей документацией, </w:t>
      </w:r>
      <w:r w:rsidR="00370A0C">
        <w:rPr>
          <w:rFonts w:ascii="Times New Roman" w:hAnsi="Times New Roman"/>
          <w:sz w:val="24"/>
          <w:szCs w:val="24"/>
          <w:lang w:val="ru-RU"/>
        </w:rPr>
        <w:t>локально сметным расчетом</w:t>
      </w:r>
      <w:r w:rsidR="00D16332" w:rsidRPr="00B43472">
        <w:rPr>
          <w:rFonts w:ascii="Times New Roman" w:hAnsi="Times New Roman"/>
          <w:sz w:val="24"/>
          <w:szCs w:val="24"/>
          <w:lang w:val="ru-RU"/>
        </w:rPr>
        <w:t>,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3A54B4" w:rsidRPr="003A54B4" w:rsidRDefault="004321B9" w:rsidP="005F447C">
      <w:pPr>
        <w:spacing w:after="0" w:line="240" w:lineRule="auto"/>
        <w:ind w:left="142" w:firstLine="567"/>
        <w:jc w:val="both"/>
        <w:rPr>
          <w:rFonts w:ascii="Times New Roman" w:hAnsi="Times New Roman"/>
          <w:sz w:val="28"/>
          <w:szCs w:val="24"/>
          <w:lang w:val="ru-RU"/>
        </w:rPr>
      </w:pPr>
      <w:r>
        <w:rPr>
          <w:rFonts w:ascii="Times New Roman" w:hAnsi="Times New Roman"/>
          <w:sz w:val="24"/>
          <w:szCs w:val="24"/>
          <w:lang w:val="ru-RU"/>
        </w:rPr>
        <w:t>2.4</w:t>
      </w:r>
      <w:r w:rsidR="003A54B4">
        <w:rPr>
          <w:rFonts w:ascii="Times New Roman" w:hAnsi="Times New Roman"/>
          <w:sz w:val="24"/>
          <w:szCs w:val="24"/>
          <w:lang w:val="ru-RU"/>
        </w:rPr>
        <w:t xml:space="preserve">. </w:t>
      </w:r>
      <w:r w:rsidR="003A54B4" w:rsidRPr="003A54B4">
        <w:rPr>
          <w:rFonts w:ascii="Times New Roman" w:hAnsi="Times New Roman"/>
          <w:sz w:val="24"/>
          <w:lang w:val="ru-RU"/>
        </w:rPr>
        <w:t>Подрядчик является членом Саморегулируемой организации в области строительства и членство Подрядчика в Саморегулируемой организации в области строительства в течение всего срока действия Договора является существенным условием Договора.</w:t>
      </w:r>
    </w:p>
    <w:p w:rsidR="009D537E" w:rsidRPr="003A54B4" w:rsidRDefault="009D537E" w:rsidP="005F447C">
      <w:pPr>
        <w:pStyle w:val="21"/>
        <w:ind w:left="142" w:firstLine="567"/>
        <w:jc w:val="center"/>
        <w:rPr>
          <w:rFonts w:ascii="Times New Roman" w:hAnsi="Times New Roman"/>
          <w:b/>
          <w:bCs/>
          <w:sz w:val="28"/>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3A54B4">
        <w:rPr>
          <w:rFonts w:ascii="Times New Roman" w:hAnsi="Times New Roman"/>
          <w:szCs w:val="24"/>
        </w:rPr>
        <w:t>_______________________________</w:t>
      </w:r>
      <w:r w:rsidR="00ED7386">
        <w:rPr>
          <w:rFonts w:ascii="Times New Roman" w:hAnsi="Times New Roman"/>
          <w:szCs w:val="24"/>
        </w:rPr>
        <w:t xml:space="preserve">, </w:t>
      </w:r>
      <w:r w:rsidR="00370A0C">
        <w:rPr>
          <w:rFonts w:ascii="Times New Roman" w:hAnsi="Times New Roman"/>
          <w:szCs w:val="24"/>
        </w:rPr>
        <w:t xml:space="preserve">в том числе НДС по ставке 20 %, </w:t>
      </w:r>
      <w:r w:rsidR="003A54B4">
        <w:rPr>
          <w:rFonts w:ascii="Times New Roman" w:hAnsi="Times New Roman"/>
          <w:szCs w:val="24"/>
        </w:rPr>
        <w:t>_________________________________________</w:t>
      </w:r>
      <w:r w:rsidRPr="00B43472">
        <w:rPr>
          <w:rFonts w:ascii="Times New Roman" w:hAnsi="Times New Roman"/>
          <w:szCs w:val="24"/>
        </w:rPr>
        <w:t xml:space="preserve">.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Цена Работ является </w:t>
      </w:r>
      <w:r w:rsidR="005C42EB">
        <w:rPr>
          <w:rFonts w:ascii="Times New Roman" w:hAnsi="Times New Roman"/>
          <w:szCs w:val="24"/>
        </w:rPr>
        <w:t xml:space="preserve">предельной </w:t>
      </w:r>
      <w:r w:rsidRPr="00B43472">
        <w:rPr>
          <w:rFonts w:ascii="Times New Roman" w:hAnsi="Times New Roman"/>
          <w:szCs w:val="24"/>
        </w:rPr>
        <w:t>и представляет собой полн</w:t>
      </w:r>
      <w:r w:rsidR="003011F0">
        <w:rPr>
          <w:rFonts w:ascii="Times New Roman" w:hAnsi="Times New Roman"/>
          <w:szCs w:val="24"/>
        </w:rPr>
        <w:t>ый комплекс строительно-монтажных и пуско-наладочных работ</w:t>
      </w:r>
      <w:r w:rsidRPr="00B43472">
        <w:rPr>
          <w:rFonts w:ascii="Times New Roman" w:hAnsi="Times New Roman"/>
          <w:szCs w:val="24"/>
        </w:rPr>
        <w:t>, даже если на момент заключения Договора исключается возможность определить полный объем работ, необходимых для строительства Объект</w:t>
      </w:r>
      <w:r w:rsidR="003011F0">
        <w:rPr>
          <w:rFonts w:ascii="Times New Roman" w:hAnsi="Times New Roman"/>
          <w:szCs w:val="24"/>
        </w:rPr>
        <w:t>ов</w:t>
      </w:r>
      <w:r w:rsidRPr="00B43472">
        <w:rPr>
          <w:rFonts w:ascii="Times New Roman" w:hAnsi="Times New Roman"/>
          <w:szCs w:val="24"/>
        </w:rPr>
        <w:t>. Цена Работ включает в себя стоимость подрядных</w:t>
      </w:r>
      <w:r w:rsidR="003011F0">
        <w:rPr>
          <w:rFonts w:ascii="Times New Roman" w:hAnsi="Times New Roman"/>
          <w:szCs w:val="24"/>
        </w:rPr>
        <w:t>, пуско-наладочных</w:t>
      </w:r>
      <w:r w:rsidRPr="00B43472">
        <w:rPr>
          <w:rFonts w:ascii="Times New Roman" w:hAnsi="Times New Roman"/>
          <w:szCs w:val="24"/>
        </w:rPr>
        <w:t xml:space="preserve"> работ, указанных в </w:t>
      </w:r>
      <w:r w:rsidR="00370A0C">
        <w:rPr>
          <w:rFonts w:ascii="Times New Roman" w:hAnsi="Times New Roman"/>
          <w:szCs w:val="24"/>
        </w:rPr>
        <w:t>техническом задании</w:t>
      </w:r>
      <w:r w:rsidRPr="00B43472">
        <w:rPr>
          <w:rFonts w:ascii="Times New Roman" w:hAnsi="Times New Roman"/>
          <w:szCs w:val="24"/>
        </w:rPr>
        <w:t>, и любых иных работ, необходимых для строительства Объект</w:t>
      </w:r>
      <w:r w:rsidR="003011F0">
        <w:rPr>
          <w:rFonts w:ascii="Times New Roman" w:hAnsi="Times New Roman"/>
          <w:szCs w:val="24"/>
        </w:rPr>
        <w:t>ов</w:t>
      </w:r>
      <w:r w:rsidRPr="00B43472">
        <w:rPr>
          <w:rFonts w:ascii="Times New Roman" w:hAnsi="Times New Roman"/>
          <w:szCs w:val="24"/>
        </w:rPr>
        <w:t xml:space="preserve">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r w:rsidR="003A54B4" w:rsidRPr="003A54B4">
        <w:rPr>
          <w:rFonts w:ascii="Times New Roman" w:hAnsi="Times New Roman"/>
          <w:color w:val="000000" w:themeColor="text1"/>
        </w:rPr>
        <w:t xml:space="preserve"> </w:t>
      </w:r>
      <w:r w:rsidR="003A54B4" w:rsidRPr="003A54B4">
        <w:rPr>
          <w:rFonts w:ascii="Times New Roman" w:hAnsi="Times New Roman"/>
          <w:szCs w:val="24"/>
        </w:rPr>
        <w:t>При этом оплате подлежат только фактически выполненные Подрядчиком Работы.</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документацию, учитыв</w:t>
      </w:r>
      <w:r w:rsidR="002260DB">
        <w:rPr>
          <w:rFonts w:ascii="Times New Roman" w:hAnsi="Times New Roman"/>
          <w:sz w:val="24"/>
          <w:szCs w:val="24"/>
          <w:lang w:val="ru-RU"/>
        </w:rPr>
        <w:t xml:space="preserve">ающие дополнительные работы, </w:t>
      </w:r>
      <w:r w:rsidR="0069007F">
        <w:rPr>
          <w:rFonts w:ascii="Times New Roman" w:hAnsi="Times New Roman"/>
          <w:sz w:val="24"/>
          <w:szCs w:val="24"/>
          <w:lang w:val="ru-RU"/>
        </w:rPr>
        <w:t xml:space="preserve">по </w:t>
      </w:r>
      <w:r w:rsidR="0069007F" w:rsidRPr="00B43472">
        <w:rPr>
          <w:rFonts w:ascii="Times New Roman" w:hAnsi="Times New Roman"/>
          <w:sz w:val="24"/>
          <w:szCs w:val="24"/>
          <w:lang w:val="ru-RU"/>
        </w:rPr>
        <w:t>стоимости,</w:t>
      </w:r>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w:t>
      </w:r>
      <w:r w:rsidR="009D537E" w:rsidRPr="00B43472">
        <w:rPr>
          <w:rFonts w:ascii="Times New Roman" w:hAnsi="Times New Roman"/>
          <w:sz w:val="24"/>
          <w:szCs w:val="24"/>
          <w:lang w:val="ru-RU"/>
        </w:rPr>
        <w:lastRenderedPageBreak/>
        <w:t xml:space="preserve">Выполнение дополнительных работ в соответствии с настоящим пунктом не влечет увеличение </w:t>
      </w:r>
      <w:r w:rsidR="005C42EB">
        <w:rPr>
          <w:rFonts w:ascii="Times New Roman" w:hAnsi="Times New Roman"/>
          <w:sz w:val="24"/>
          <w:szCs w:val="24"/>
          <w:lang w:val="ru-RU"/>
        </w:rPr>
        <w:t>предельной</w:t>
      </w:r>
      <w:r w:rsidR="009D537E" w:rsidRPr="00B43472">
        <w:rPr>
          <w:rFonts w:ascii="Times New Roman" w:hAnsi="Times New Roman"/>
          <w:sz w:val="24"/>
          <w:szCs w:val="24"/>
          <w:lang w:val="ru-RU"/>
        </w:rPr>
        <w:t xml:space="preserve"> цены настоящего Договора и, соответственно, не налагает на Заказчика дополнительных финансовых обязательств.</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Внесение в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3.4.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документацию.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 xml:space="preserve">3.6.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3.8. Стороны пришли к соглашению, </w:t>
      </w:r>
      <w:r w:rsidR="0069007F" w:rsidRPr="00B43472">
        <w:rPr>
          <w:rFonts w:ascii="Times New Roman" w:hAnsi="Times New Roman"/>
          <w:szCs w:val="24"/>
        </w:rPr>
        <w:t>что,</w:t>
      </w:r>
      <w:r w:rsidRPr="00B43472">
        <w:rPr>
          <w:rFonts w:ascii="Times New Roman" w:hAnsi="Times New Roman"/>
          <w:szCs w:val="24"/>
        </w:rPr>
        <w:t xml:space="preserve"> если в соответствии с императивными нормами гражданского законодательства </w:t>
      </w:r>
      <w:r w:rsidR="005C42EB">
        <w:rPr>
          <w:rFonts w:ascii="Times New Roman" w:hAnsi="Times New Roman"/>
          <w:szCs w:val="24"/>
        </w:rPr>
        <w:t xml:space="preserve">предельная </w:t>
      </w:r>
      <w:r w:rsidRPr="00B43472">
        <w:rPr>
          <w:rFonts w:ascii="Times New Roman" w:hAnsi="Times New Roman"/>
          <w:szCs w:val="24"/>
        </w:rPr>
        <w:t>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590953"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590953" w:rsidRPr="00590953">
        <w:rPr>
          <w:rFonts w:ascii="Times New Roman" w:hAnsi="Times New Roman"/>
          <w:szCs w:val="24"/>
        </w:rPr>
        <w:t>Подрядчик обязуется выполнить все Работы по Договору в следующие сроки</w:t>
      </w:r>
      <w:r w:rsidR="00590953">
        <w:rPr>
          <w:rFonts w:ascii="Times New Roman" w:hAnsi="Times New Roman"/>
          <w:szCs w:val="24"/>
        </w:rPr>
        <w:t>.</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4.2. </w:t>
      </w:r>
      <w:r w:rsidRPr="00590953">
        <w:rPr>
          <w:rFonts w:ascii="Times New Roman" w:hAnsi="Times New Roman"/>
          <w:szCs w:val="24"/>
        </w:rPr>
        <w:t>Начальный срок выполнения Работ по Договору: в течение 5 (Пяти) календарных дней с момента подписания Договора, передачи необходимой документации в соответствии с Графиком производства Работ (Приложение №</w:t>
      </w:r>
      <w:r>
        <w:rPr>
          <w:rFonts w:ascii="Times New Roman" w:hAnsi="Times New Roman"/>
          <w:szCs w:val="24"/>
        </w:rPr>
        <w:t>3</w:t>
      </w:r>
      <w:r w:rsidRPr="00590953">
        <w:rPr>
          <w:rFonts w:ascii="Times New Roman" w:hAnsi="Times New Roman"/>
          <w:szCs w:val="24"/>
        </w:rPr>
        <w:t xml:space="preserve"> к настоящему Договору</w:t>
      </w:r>
      <w:r>
        <w:rPr>
          <w:rFonts w:ascii="Times New Roman" w:hAnsi="Times New Roman"/>
          <w:szCs w:val="24"/>
        </w:rPr>
        <w:t xml:space="preserve">) </w:t>
      </w:r>
      <w:r w:rsidRPr="00B43472">
        <w:rPr>
          <w:rFonts w:ascii="Times New Roman" w:hAnsi="Times New Roman"/>
          <w:szCs w:val="24"/>
        </w:rPr>
        <w:t>с указанными в нем мероприятиями и сроками их выполнения.</w:t>
      </w:r>
    </w:p>
    <w:p w:rsidR="00590953" w:rsidRPr="00590953" w:rsidRDefault="00590953" w:rsidP="00590953">
      <w:pPr>
        <w:pStyle w:val="21"/>
        <w:ind w:left="142" w:firstLine="567"/>
        <w:rPr>
          <w:rFonts w:ascii="Times New Roman" w:hAnsi="Times New Roman"/>
          <w:szCs w:val="24"/>
        </w:rPr>
      </w:pPr>
      <w:r>
        <w:rPr>
          <w:rFonts w:ascii="Times New Roman" w:hAnsi="Times New Roman"/>
          <w:szCs w:val="24"/>
        </w:rPr>
        <w:t xml:space="preserve">4.3. </w:t>
      </w:r>
      <w:r w:rsidRPr="00590953">
        <w:rPr>
          <w:rFonts w:ascii="Times New Roman" w:hAnsi="Times New Roman"/>
          <w:szCs w:val="24"/>
        </w:rPr>
        <w:t xml:space="preserve">Конечный срок выполнения Работ по Договору: </w:t>
      </w:r>
      <w:r w:rsidR="003011F0">
        <w:rPr>
          <w:rFonts w:ascii="Times New Roman" w:hAnsi="Times New Roman"/>
          <w:szCs w:val="24"/>
        </w:rPr>
        <w:t>210</w:t>
      </w:r>
      <w:r>
        <w:rPr>
          <w:rFonts w:ascii="Times New Roman" w:hAnsi="Times New Roman"/>
          <w:szCs w:val="24"/>
        </w:rPr>
        <w:t xml:space="preserve"> (</w:t>
      </w:r>
      <w:r w:rsidR="003011F0">
        <w:rPr>
          <w:rFonts w:ascii="Times New Roman" w:hAnsi="Times New Roman"/>
          <w:szCs w:val="24"/>
        </w:rPr>
        <w:t>двести десять</w:t>
      </w:r>
      <w:r>
        <w:rPr>
          <w:rFonts w:ascii="Times New Roman" w:hAnsi="Times New Roman"/>
          <w:szCs w:val="24"/>
        </w:rPr>
        <w:t xml:space="preserve">) календарных дней с момента подписания Договора, но не позднее </w:t>
      </w:r>
      <w:r w:rsidRPr="00590953">
        <w:rPr>
          <w:rFonts w:ascii="Times New Roman" w:hAnsi="Times New Roman"/>
          <w:b/>
          <w:szCs w:val="24"/>
        </w:rPr>
        <w:t>«</w:t>
      </w:r>
      <w:r>
        <w:rPr>
          <w:rFonts w:ascii="Times New Roman" w:hAnsi="Times New Roman"/>
          <w:b/>
          <w:szCs w:val="24"/>
        </w:rPr>
        <w:t>____</w:t>
      </w:r>
      <w:r w:rsidRPr="00590953">
        <w:rPr>
          <w:rFonts w:ascii="Times New Roman" w:hAnsi="Times New Roman"/>
          <w:b/>
          <w:szCs w:val="24"/>
        </w:rPr>
        <w:t xml:space="preserve">» </w:t>
      </w:r>
      <w:r>
        <w:rPr>
          <w:rFonts w:ascii="Times New Roman" w:hAnsi="Times New Roman"/>
          <w:b/>
          <w:szCs w:val="24"/>
        </w:rPr>
        <w:t>_______</w:t>
      </w:r>
      <w:r w:rsidRPr="00590953">
        <w:rPr>
          <w:rFonts w:ascii="Times New Roman" w:hAnsi="Times New Roman"/>
          <w:b/>
          <w:szCs w:val="24"/>
        </w:rPr>
        <w:t xml:space="preserve"> 202</w:t>
      </w:r>
      <w:r>
        <w:rPr>
          <w:rFonts w:ascii="Times New Roman" w:hAnsi="Times New Roman"/>
          <w:b/>
          <w:szCs w:val="24"/>
        </w:rPr>
        <w:t>1</w:t>
      </w:r>
      <w:r w:rsidRPr="00590953">
        <w:rPr>
          <w:rFonts w:ascii="Times New Roman" w:hAnsi="Times New Roman"/>
          <w:b/>
          <w:szCs w:val="24"/>
        </w:rPr>
        <w:t xml:space="preserve"> года.</w:t>
      </w:r>
    </w:p>
    <w:p w:rsidR="00590953" w:rsidRPr="00590953" w:rsidRDefault="00590953" w:rsidP="00590953">
      <w:pPr>
        <w:pStyle w:val="21"/>
        <w:ind w:left="142" w:firstLine="567"/>
        <w:rPr>
          <w:rFonts w:ascii="Times New Roman" w:hAnsi="Times New Roman"/>
          <w:szCs w:val="24"/>
        </w:rPr>
      </w:pPr>
      <w:r w:rsidRPr="00590953">
        <w:rPr>
          <w:rFonts w:ascii="Times New Roman" w:hAnsi="Times New Roman"/>
          <w:szCs w:val="24"/>
        </w:rPr>
        <w:t>В Конечный срок выполнения Работ входит устранение всех дефектов и недоделок, выявленных в процессе приёмки Работ.</w:t>
      </w:r>
    </w:p>
    <w:p w:rsidR="00590953" w:rsidRPr="00590953" w:rsidRDefault="00590953" w:rsidP="00590953">
      <w:pPr>
        <w:pStyle w:val="21"/>
        <w:ind w:left="142" w:firstLine="567"/>
        <w:rPr>
          <w:rFonts w:ascii="Times New Roman" w:hAnsi="Times New Roman"/>
          <w:szCs w:val="24"/>
        </w:rPr>
      </w:pPr>
      <w:r>
        <w:rPr>
          <w:rFonts w:ascii="Times New Roman" w:hAnsi="Times New Roman"/>
          <w:szCs w:val="24"/>
        </w:rPr>
        <w:t xml:space="preserve">4.4. </w:t>
      </w:r>
      <w:r w:rsidRPr="00590953">
        <w:rPr>
          <w:rFonts w:ascii="Times New Roman" w:hAnsi="Times New Roman"/>
          <w:szCs w:val="24"/>
        </w:rPr>
        <w:t>Сроки выполнения отдельных видов работ указаны в Графике производства Работ (Приложение №</w:t>
      </w:r>
      <w:r>
        <w:rPr>
          <w:rFonts w:ascii="Times New Roman" w:hAnsi="Times New Roman"/>
          <w:szCs w:val="24"/>
        </w:rPr>
        <w:t>3</w:t>
      </w:r>
      <w:r w:rsidRPr="00590953">
        <w:rPr>
          <w:rFonts w:ascii="Times New Roman" w:hAnsi="Times New Roman"/>
          <w:szCs w:val="24"/>
        </w:rPr>
        <w:t xml:space="preserve"> к настоящему Договору). </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4.5. </w:t>
      </w:r>
      <w:r w:rsidRPr="00590953">
        <w:rPr>
          <w:rFonts w:ascii="Times New Roman" w:hAnsi="Times New Roman"/>
          <w:szCs w:val="24"/>
        </w:rPr>
        <w:t>Работы должны производиться в строгом соответствии с Графиком производства Работ (Приложение №</w:t>
      </w:r>
      <w:r>
        <w:rPr>
          <w:rFonts w:ascii="Times New Roman" w:hAnsi="Times New Roman"/>
          <w:szCs w:val="24"/>
        </w:rPr>
        <w:t xml:space="preserve">3 </w:t>
      </w:r>
      <w:r w:rsidRPr="00590953">
        <w:rPr>
          <w:rFonts w:ascii="Times New Roman" w:hAnsi="Times New Roman"/>
          <w:szCs w:val="24"/>
        </w:rPr>
        <w:t>к настоящему Договору).</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4.6. </w:t>
      </w:r>
      <w:r w:rsidRPr="00590953">
        <w:rPr>
          <w:rFonts w:ascii="Times New Roman" w:hAnsi="Times New Roman"/>
          <w:szCs w:val="24"/>
        </w:rPr>
        <w:t xml:space="preserve">В случае возникновения препятствий для своевременного исполнения Подрядчиком </w:t>
      </w:r>
      <w:r w:rsidRPr="00590953">
        <w:rPr>
          <w:rFonts w:ascii="Times New Roman" w:hAnsi="Times New Roman"/>
          <w:szCs w:val="24"/>
        </w:rPr>
        <w:lastRenderedPageBreak/>
        <w:t>своих обязательств по Договору, в том числе в случае возникновения таких препятствий по причине неисполнения или ненадлежащего исполнения Заказчиком встречных обязательств по Договору, Подрядчик обязан незамедлительно письменно уведомить Заказчика о таких препятствиях, в том числе о причинах их возникновения.</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4.7. </w:t>
      </w:r>
      <w:r w:rsidRPr="00590953">
        <w:rPr>
          <w:rFonts w:ascii="Times New Roman" w:hAnsi="Times New Roman"/>
          <w:szCs w:val="24"/>
        </w:rPr>
        <w:t>В случае приостановления (запрещения) работ контролирующими и надзорными органами, по вине Подрядчика, он предпринимает все возможные действия по возобновлению Работ путем устранения замечаний (выполнения предписаний) за свой счет в возможно кратчайшие сроки. При этом Подрядчик не освобождается от оплаты штрафов и/или возмещения убытков Заказчика, а сроки окончания Работ переносу не подлежат.</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4.8. </w:t>
      </w:r>
      <w:r w:rsidRPr="00590953">
        <w:rPr>
          <w:rFonts w:ascii="Times New Roman" w:hAnsi="Times New Roman"/>
          <w:szCs w:val="24"/>
        </w:rPr>
        <w:t>Отношения, вытекающие из Гарантийных обязательств Подрядчика, прекращаются в момент окончания Гарантийного срока с учетом его продлений.</w:t>
      </w:r>
    </w:p>
    <w:p w:rsidR="00590953" w:rsidRPr="00590953" w:rsidRDefault="00590953" w:rsidP="00590953">
      <w:pPr>
        <w:pStyle w:val="21"/>
        <w:ind w:left="142" w:firstLine="567"/>
        <w:rPr>
          <w:rFonts w:ascii="Times New Roman" w:hAnsi="Times New Roman"/>
          <w:szCs w:val="24"/>
        </w:rPr>
      </w:pPr>
      <w:r>
        <w:rPr>
          <w:rFonts w:ascii="Times New Roman" w:hAnsi="Times New Roman"/>
          <w:szCs w:val="24"/>
        </w:rPr>
        <w:t xml:space="preserve">4.9. </w:t>
      </w:r>
      <w:r w:rsidRPr="00590953">
        <w:rPr>
          <w:rFonts w:ascii="Times New Roman" w:hAnsi="Times New Roman"/>
          <w:szCs w:val="24"/>
        </w:rPr>
        <w:t>Датой исполнения обязательств Подрядчика по Договору, за исключением гарантийных обязательств, является дата подписания Заказчиком Акт приемки законченного строительством объекта приемочной комиссией</w:t>
      </w:r>
      <w:r>
        <w:rPr>
          <w:rFonts w:ascii="Times New Roman" w:hAnsi="Times New Roman"/>
          <w:szCs w:val="24"/>
        </w:rPr>
        <w:t xml:space="preserve"> (КС-14)</w:t>
      </w:r>
      <w:r w:rsidRPr="00590953">
        <w:rPr>
          <w:rFonts w:ascii="Times New Roman" w:hAnsi="Times New Roman"/>
          <w:szCs w:val="24"/>
        </w:rPr>
        <w:t>.</w:t>
      </w:r>
    </w:p>
    <w:p w:rsidR="009D537E" w:rsidRPr="00B43472" w:rsidRDefault="009D537E" w:rsidP="005F447C">
      <w:pPr>
        <w:pStyle w:val="21"/>
        <w:ind w:left="142" w:firstLine="567"/>
        <w:jc w:val="center"/>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5. Оплата Работ и порядок взаиморасчетов</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счетов-фактур, оформленных в соответствии с положениями ст.169 Налогового Кодекса Российской Федерации. </w:t>
      </w:r>
    </w:p>
    <w:p w:rsidR="006F28DC" w:rsidRDefault="006E565F" w:rsidP="006247CE">
      <w:pPr>
        <w:pStyle w:val="21"/>
        <w:ind w:left="142" w:firstLine="567"/>
        <w:rPr>
          <w:rFonts w:ascii="Times New Roman" w:hAnsi="Times New Roman"/>
          <w:szCs w:val="24"/>
        </w:rPr>
      </w:pPr>
      <w:r w:rsidRPr="00B43472">
        <w:rPr>
          <w:rFonts w:ascii="Times New Roman" w:hAnsi="Times New Roman"/>
          <w:szCs w:val="24"/>
        </w:rPr>
        <w:t xml:space="preserve">5.3. </w:t>
      </w:r>
      <w:r w:rsidR="006247CE" w:rsidRPr="006247CE">
        <w:rPr>
          <w:rFonts w:ascii="Times New Roman" w:hAnsi="Times New Roman"/>
          <w:szCs w:val="24"/>
        </w:rPr>
        <w:t xml:space="preserve">Оплата выполненных Работ осуществляется Заказчиком после подписания Сторонами Актов о приемке выполненных работ по форме № КС-2 и Справок о стоимости выполненных работ и затрат по форме № КС-3 в </w:t>
      </w:r>
      <w:r w:rsidR="006247CE" w:rsidRPr="0054441E">
        <w:rPr>
          <w:rFonts w:ascii="Times New Roman" w:hAnsi="Times New Roman"/>
          <w:szCs w:val="24"/>
        </w:rPr>
        <w:t xml:space="preserve">течение 15 (пятнадцать) банковских дней с момента </w:t>
      </w:r>
      <w:r w:rsidR="006247CE" w:rsidRPr="006247CE">
        <w:rPr>
          <w:rFonts w:ascii="Times New Roman" w:hAnsi="Times New Roman"/>
          <w:szCs w:val="24"/>
        </w:rPr>
        <w:t xml:space="preserve">подписания Акта приёмки выполненных работ, при условии предоставления всех необходимых документов, предусмотренных Договором, </w:t>
      </w:r>
      <w:r w:rsidR="00B65C64">
        <w:rPr>
          <w:rFonts w:ascii="Times New Roman" w:hAnsi="Times New Roman"/>
          <w:szCs w:val="24"/>
        </w:rPr>
        <w:t xml:space="preserve">в том числе исполнительной документации, </w:t>
      </w:r>
      <w:r w:rsidR="006247CE" w:rsidRPr="006247CE">
        <w:rPr>
          <w:rFonts w:ascii="Times New Roman" w:hAnsi="Times New Roman"/>
          <w:szCs w:val="24"/>
        </w:rPr>
        <w:t>счёта на оплату, счета-фактуры, путём перечисления Подрядчику денежных средств (в безналичной форме), за вычетом гарантийного удержания.</w:t>
      </w:r>
    </w:p>
    <w:p w:rsidR="006247CE" w:rsidRPr="0054441E" w:rsidRDefault="006F28DC" w:rsidP="006247CE">
      <w:pPr>
        <w:pStyle w:val="21"/>
        <w:ind w:left="142" w:firstLine="567"/>
        <w:rPr>
          <w:rFonts w:ascii="Times New Roman" w:hAnsi="Times New Roman"/>
          <w:szCs w:val="24"/>
        </w:rPr>
      </w:pPr>
      <w:r>
        <w:rPr>
          <w:rFonts w:ascii="Times New Roman" w:hAnsi="Times New Roman"/>
          <w:szCs w:val="24"/>
        </w:rPr>
        <w:t>5.4. Стороны согласовали, что с</w:t>
      </w:r>
      <w:r w:rsidRPr="006F28DC">
        <w:rPr>
          <w:rFonts w:ascii="Times New Roman" w:hAnsi="Times New Roman"/>
          <w:szCs w:val="24"/>
        </w:rPr>
        <w:t xml:space="preserve"> целью финансирования закупки</w:t>
      </w:r>
      <w:r>
        <w:rPr>
          <w:rFonts w:ascii="Times New Roman" w:hAnsi="Times New Roman"/>
          <w:szCs w:val="24"/>
        </w:rPr>
        <w:t xml:space="preserve"> Подрядчиком </w:t>
      </w:r>
      <w:r w:rsidR="003011F0">
        <w:rPr>
          <w:rFonts w:ascii="Times New Roman" w:hAnsi="Times New Roman"/>
          <w:szCs w:val="24"/>
        </w:rPr>
        <w:t>оборудования</w:t>
      </w:r>
      <w:r w:rsidR="00897055">
        <w:rPr>
          <w:rFonts w:ascii="Times New Roman" w:hAnsi="Times New Roman"/>
          <w:szCs w:val="24"/>
        </w:rPr>
        <w:t xml:space="preserve"> (п</w:t>
      </w:r>
      <w:r w:rsidR="00897055" w:rsidRPr="00897055">
        <w:rPr>
          <w:rFonts w:ascii="Times New Roman" w:hAnsi="Times New Roman"/>
          <w:szCs w:val="24"/>
        </w:rPr>
        <w:t>риборы и средства автоматики</w:t>
      </w:r>
      <w:r w:rsidR="00897055">
        <w:rPr>
          <w:rFonts w:ascii="Times New Roman" w:hAnsi="Times New Roman"/>
          <w:szCs w:val="24"/>
        </w:rPr>
        <w:t>; кабель</w:t>
      </w:r>
      <w:r w:rsidR="00897055" w:rsidRPr="00897055">
        <w:rPr>
          <w:rFonts w:ascii="Times New Roman" w:hAnsi="Times New Roman"/>
          <w:szCs w:val="24"/>
        </w:rPr>
        <w:t xml:space="preserve"> Герда</w:t>
      </w:r>
      <w:r w:rsidR="00897055">
        <w:rPr>
          <w:rFonts w:ascii="Times New Roman" w:hAnsi="Times New Roman"/>
          <w:szCs w:val="24"/>
        </w:rPr>
        <w:t>; к</w:t>
      </w:r>
      <w:r w:rsidR="00897055" w:rsidRPr="00897055">
        <w:rPr>
          <w:rFonts w:ascii="Times New Roman" w:hAnsi="Times New Roman"/>
          <w:szCs w:val="24"/>
        </w:rPr>
        <w:t>абель и шкафы</w:t>
      </w:r>
      <w:r w:rsidR="000A2574">
        <w:rPr>
          <w:rFonts w:ascii="Times New Roman" w:hAnsi="Times New Roman"/>
          <w:szCs w:val="24"/>
        </w:rPr>
        <w:t>,</w:t>
      </w:r>
      <w:r w:rsidR="00897055" w:rsidRPr="00897055">
        <w:rPr>
          <w:rFonts w:ascii="Times New Roman" w:hAnsi="Times New Roman"/>
          <w:szCs w:val="24"/>
        </w:rPr>
        <w:t xml:space="preserve"> моноблок и источники </w:t>
      </w:r>
      <w:proofErr w:type="spellStart"/>
      <w:r w:rsidR="00897055" w:rsidRPr="00897055">
        <w:rPr>
          <w:rFonts w:ascii="Times New Roman" w:hAnsi="Times New Roman"/>
          <w:szCs w:val="24"/>
        </w:rPr>
        <w:t>бесперейного</w:t>
      </w:r>
      <w:proofErr w:type="spellEnd"/>
      <w:r w:rsidR="00897055" w:rsidRPr="00897055">
        <w:rPr>
          <w:rFonts w:ascii="Times New Roman" w:hAnsi="Times New Roman"/>
          <w:szCs w:val="24"/>
        </w:rPr>
        <w:t xml:space="preserve"> питания</w:t>
      </w:r>
      <w:r w:rsidR="00897055">
        <w:rPr>
          <w:rFonts w:ascii="Times New Roman" w:hAnsi="Times New Roman"/>
          <w:szCs w:val="24"/>
        </w:rPr>
        <w:t>),</w:t>
      </w:r>
      <w:r w:rsidRPr="006F28DC">
        <w:rPr>
          <w:rFonts w:ascii="Times New Roman" w:hAnsi="Times New Roman"/>
          <w:szCs w:val="24"/>
        </w:rPr>
        <w:t xml:space="preserve"> необходим</w:t>
      </w:r>
      <w:r w:rsidR="003011F0">
        <w:rPr>
          <w:rFonts w:ascii="Times New Roman" w:hAnsi="Times New Roman"/>
          <w:szCs w:val="24"/>
        </w:rPr>
        <w:t>ого</w:t>
      </w:r>
      <w:r w:rsidRPr="006F28DC">
        <w:rPr>
          <w:rFonts w:ascii="Times New Roman" w:hAnsi="Times New Roman"/>
          <w:szCs w:val="24"/>
        </w:rPr>
        <w:t xml:space="preserve"> для выполнения работ, Заказчик производит в адрес </w:t>
      </w:r>
      <w:r w:rsidRPr="0054441E">
        <w:rPr>
          <w:rFonts w:ascii="Times New Roman" w:hAnsi="Times New Roman"/>
          <w:szCs w:val="24"/>
        </w:rPr>
        <w:t>Подрядчика платеж</w:t>
      </w:r>
      <w:r w:rsidR="006247CE" w:rsidRPr="0054441E">
        <w:rPr>
          <w:rFonts w:ascii="Times New Roman" w:hAnsi="Times New Roman"/>
          <w:szCs w:val="24"/>
        </w:rPr>
        <w:t xml:space="preserve"> </w:t>
      </w:r>
      <w:r w:rsidR="00897055" w:rsidRPr="0054441E">
        <w:rPr>
          <w:rFonts w:ascii="Times New Roman" w:hAnsi="Times New Roman"/>
          <w:szCs w:val="24"/>
        </w:rPr>
        <w:t>4</w:t>
      </w:r>
      <w:r w:rsidRPr="0054441E">
        <w:rPr>
          <w:rFonts w:ascii="Times New Roman" w:hAnsi="Times New Roman"/>
          <w:szCs w:val="24"/>
        </w:rPr>
        <w:t xml:space="preserve">0% в размере _____________ от стоимости </w:t>
      </w:r>
      <w:r w:rsidR="00897055" w:rsidRPr="0054441E">
        <w:rPr>
          <w:rFonts w:ascii="Times New Roman" w:hAnsi="Times New Roman"/>
          <w:szCs w:val="24"/>
        </w:rPr>
        <w:t xml:space="preserve">указанного </w:t>
      </w:r>
      <w:r w:rsidR="003011F0" w:rsidRPr="0054441E">
        <w:rPr>
          <w:rFonts w:ascii="Times New Roman" w:hAnsi="Times New Roman"/>
          <w:szCs w:val="24"/>
        </w:rPr>
        <w:t>оборудования</w:t>
      </w:r>
      <w:r w:rsidRPr="0054441E">
        <w:rPr>
          <w:rFonts w:ascii="Times New Roman" w:hAnsi="Times New Roman"/>
          <w:szCs w:val="24"/>
        </w:rPr>
        <w:t xml:space="preserve"> в течение 15 (пятнадцати) банковских дней с момента доставки </w:t>
      </w:r>
      <w:r w:rsidR="00897055" w:rsidRPr="0054441E">
        <w:rPr>
          <w:rFonts w:ascii="Times New Roman" w:hAnsi="Times New Roman"/>
          <w:szCs w:val="24"/>
        </w:rPr>
        <w:t>указанного оборудования</w:t>
      </w:r>
      <w:r w:rsidRPr="0054441E">
        <w:rPr>
          <w:rFonts w:ascii="Times New Roman" w:hAnsi="Times New Roman"/>
          <w:szCs w:val="24"/>
        </w:rPr>
        <w:t xml:space="preserve"> </w:t>
      </w:r>
      <w:r w:rsidR="000E565C" w:rsidRPr="0054441E">
        <w:rPr>
          <w:rFonts w:ascii="Times New Roman" w:hAnsi="Times New Roman"/>
          <w:szCs w:val="24"/>
        </w:rPr>
        <w:t xml:space="preserve">на объект Заказчика </w:t>
      </w:r>
      <w:r w:rsidR="000E565C" w:rsidRPr="0054441E">
        <w:rPr>
          <w:rFonts w:ascii="Times New Roman" w:hAnsi="Times New Roman"/>
        </w:rPr>
        <w:t xml:space="preserve">и предъявления сопроводительных документов на </w:t>
      </w:r>
      <w:r w:rsidR="003011F0" w:rsidRPr="0054441E">
        <w:rPr>
          <w:rFonts w:ascii="Times New Roman" w:hAnsi="Times New Roman"/>
        </w:rPr>
        <w:t xml:space="preserve">поставленное оборудование </w:t>
      </w:r>
      <w:r w:rsidR="000E565C" w:rsidRPr="0054441E">
        <w:rPr>
          <w:rFonts w:ascii="Times New Roman" w:hAnsi="Times New Roman"/>
        </w:rPr>
        <w:t>(спецификации, паспорта качества, гарантийные талоны, инструкции и т.д.) на основании выставленного счета на оплату</w:t>
      </w:r>
      <w:r w:rsidR="000E565C" w:rsidRPr="0054441E">
        <w:rPr>
          <w:rFonts w:ascii="Times New Roman" w:hAnsi="Times New Roman"/>
          <w:szCs w:val="24"/>
        </w:rPr>
        <w:t>.</w:t>
      </w:r>
    </w:p>
    <w:p w:rsidR="000E565C" w:rsidRPr="000E565C" w:rsidRDefault="000E565C" w:rsidP="000E565C">
      <w:pPr>
        <w:pStyle w:val="21"/>
        <w:ind w:left="142" w:firstLine="567"/>
        <w:rPr>
          <w:rFonts w:ascii="Times New Roman" w:hAnsi="Times New Roman"/>
          <w:szCs w:val="24"/>
        </w:rPr>
      </w:pPr>
      <w:r w:rsidRPr="0054441E">
        <w:rPr>
          <w:rFonts w:ascii="Times New Roman" w:hAnsi="Times New Roman"/>
          <w:szCs w:val="24"/>
        </w:rPr>
        <w:t xml:space="preserve">5.5. Окончательный расчет за </w:t>
      </w:r>
      <w:r w:rsidR="00897055" w:rsidRPr="0054441E">
        <w:rPr>
          <w:rFonts w:ascii="Times New Roman" w:hAnsi="Times New Roman"/>
          <w:szCs w:val="24"/>
        </w:rPr>
        <w:t>поставленное оборудование</w:t>
      </w:r>
      <w:r w:rsidRPr="0054441E">
        <w:rPr>
          <w:rFonts w:ascii="Times New Roman" w:hAnsi="Times New Roman"/>
          <w:szCs w:val="24"/>
        </w:rPr>
        <w:t xml:space="preserve"> Заказчик производит в адрес Подрядчика течение 15 (пятнадцати) банковских дней с момента окончания строительно-монтажных и пуско-наладочных работ и подписания актов по форме КС-2, КС-3 на </w:t>
      </w:r>
      <w:r w:rsidRPr="000E565C">
        <w:rPr>
          <w:rFonts w:ascii="Times New Roman" w:hAnsi="Times New Roman"/>
          <w:szCs w:val="24"/>
        </w:rPr>
        <w:t>смонтированное оборудование.</w:t>
      </w:r>
    </w:p>
    <w:p w:rsidR="006E565F" w:rsidRPr="00B43472" w:rsidRDefault="00B65C64" w:rsidP="005F447C">
      <w:pPr>
        <w:pStyle w:val="21"/>
        <w:ind w:left="142" w:firstLine="567"/>
        <w:rPr>
          <w:rFonts w:ascii="Times New Roman" w:hAnsi="Times New Roman"/>
          <w:szCs w:val="24"/>
        </w:rPr>
      </w:pPr>
      <w:r>
        <w:rPr>
          <w:rFonts w:ascii="Times New Roman" w:hAnsi="Times New Roman"/>
          <w:szCs w:val="24"/>
        </w:rPr>
        <w:t>5.6</w:t>
      </w:r>
      <w:r w:rsidR="006E565F" w:rsidRPr="00B43472">
        <w:rPr>
          <w:rFonts w:ascii="Times New Roman" w:hAnsi="Times New Roman"/>
          <w:szCs w:val="24"/>
        </w:rPr>
        <w:t>.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w:t>
      </w:r>
      <w:r w:rsidR="00B65C64">
        <w:rPr>
          <w:rFonts w:ascii="Times New Roman" w:hAnsi="Times New Roman"/>
          <w:szCs w:val="24"/>
        </w:rPr>
        <w:t>7</w:t>
      </w:r>
      <w:r w:rsidRPr="00B43472">
        <w:rPr>
          <w:rFonts w:ascii="Times New Roman" w:hAnsi="Times New Roman"/>
          <w:szCs w:val="24"/>
        </w:rPr>
        <w:t>. Обязанность Заказчика по оплате считается выполненной в момент списания денежных средств с расчетного счета Заказчика.</w:t>
      </w:r>
    </w:p>
    <w:p w:rsidR="006E565F" w:rsidRPr="00B43472" w:rsidRDefault="00B65C64" w:rsidP="005F447C">
      <w:pPr>
        <w:pStyle w:val="21"/>
        <w:ind w:left="142" w:firstLine="567"/>
        <w:rPr>
          <w:rFonts w:ascii="Times New Roman" w:hAnsi="Times New Roman"/>
          <w:szCs w:val="24"/>
        </w:rPr>
      </w:pPr>
      <w:r>
        <w:rPr>
          <w:rFonts w:ascii="Times New Roman" w:hAnsi="Times New Roman"/>
          <w:szCs w:val="24"/>
        </w:rPr>
        <w:t>5.8</w:t>
      </w:r>
      <w:r w:rsidR="006E565F" w:rsidRPr="00B43472">
        <w:rPr>
          <w:rFonts w:ascii="Times New Roman" w:hAnsi="Times New Roman"/>
          <w:szCs w:val="24"/>
        </w:rPr>
        <w:t>. Подрядчик ежеквартально до 10 числа месяца, следующего за окончанием квартала, оформляет совместно с Заказчиком акт сверки взаиморасчетов.</w:t>
      </w:r>
    </w:p>
    <w:p w:rsidR="009D537E" w:rsidRPr="00B43472" w:rsidRDefault="00B65C64" w:rsidP="005F447C">
      <w:pPr>
        <w:pStyle w:val="21"/>
        <w:ind w:left="142" w:firstLine="567"/>
        <w:rPr>
          <w:rFonts w:ascii="Times New Roman" w:hAnsi="Times New Roman"/>
          <w:szCs w:val="24"/>
        </w:rPr>
      </w:pPr>
      <w:r>
        <w:rPr>
          <w:rFonts w:ascii="Times New Roman" w:hAnsi="Times New Roman"/>
          <w:szCs w:val="24"/>
        </w:rPr>
        <w:t>5.9</w:t>
      </w:r>
      <w:r w:rsidR="00782D42" w:rsidRPr="00B43472">
        <w:rPr>
          <w:rFonts w:ascii="Times New Roman" w:hAnsi="Times New Roman"/>
          <w:szCs w:val="24"/>
        </w:rPr>
        <w:t xml:space="preserve">.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rsidR="00782D42" w:rsidRDefault="00B65C64" w:rsidP="005F447C">
      <w:pPr>
        <w:pStyle w:val="21"/>
        <w:ind w:left="142" w:firstLine="567"/>
        <w:rPr>
          <w:rFonts w:ascii="Times New Roman" w:hAnsi="Times New Roman"/>
          <w:szCs w:val="24"/>
        </w:rPr>
      </w:pPr>
      <w:r>
        <w:rPr>
          <w:rFonts w:ascii="Times New Roman" w:hAnsi="Times New Roman"/>
          <w:szCs w:val="24"/>
        </w:rPr>
        <w:lastRenderedPageBreak/>
        <w:t>5.10</w:t>
      </w:r>
      <w:r w:rsidR="00782D42" w:rsidRPr="00B43472">
        <w:rPr>
          <w:rFonts w:ascii="Times New Roman" w:hAnsi="Times New Roman"/>
          <w:szCs w:val="24"/>
        </w:rPr>
        <w:t>. Заказчик производит гара</w:t>
      </w:r>
      <w:r w:rsidR="00327EA8">
        <w:rPr>
          <w:rFonts w:ascii="Times New Roman" w:hAnsi="Times New Roman"/>
          <w:szCs w:val="24"/>
        </w:rPr>
        <w:t xml:space="preserve">нтийные удержания в размере </w:t>
      </w:r>
      <w:r w:rsidR="00AD2A2F">
        <w:rPr>
          <w:rFonts w:ascii="Times New Roman" w:hAnsi="Times New Roman"/>
          <w:szCs w:val="24"/>
        </w:rPr>
        <w:t xml:space="preserve">5 </w:t>
      </w:r>
      <w:r w:rsidR="00782D42" w:rsidRPr="00B43472">
        <w:rPr>
          <w:rFonts w:ascii="Times New Roman" w:hAnsi="Times New Roman"/>
          <w:szCs w:val="24"/>
        </w:rPr>
        <w:t>% от очередного платежа за выпол</w:t>
      </w:r>
      <w:r w:rsidR="00630336" w:rsidRPr="00B43472">
        <w:rPr>
          <w:rFonts w:ascii="Times New Roman" w:hAnsi="Times New Roman"/>
          <w:szCs w:val="24"/>
        </w:rPr>
        <w:t>ненные Работы</w:t>
      </w:r>
      <w:r>
        <w:rPr>
          <w:rFonts w:ascii="Times New Roman" w:hAnsi="Times New Roman"/>
          <w:szCs w:val="24"/>
        </w:rPr>
        <w:t xml:space="preserve">, поставленные материалы, оборудования </w:t>
      </w:r>
      <w:r w:rsidR="00630336" w:rsidRPr="00B43472">
        <w:rPr>
          <w:rFonts w:ascii="Times New Roman" w:hAnsi="Times New Roman"/>
          <w:szCs w:val="24"/>
        </w:rPr>
        <w:t xml:space="preserve">в соответствии с </w:t>
      </w:r>
      <w:r w:rsidR="00630336" w:rsidRPr="00E6735F">
        <w:rPr>
          <w:rFonts w:ascii="Times New Roman" w:hAnsi="Times New Roman"/>
          <w:szCs w:val="24"/>
        </w:rPr>
        <w:t>разделом</w:t>
      </w:r>
      <w:r w:rsidR="00782D42" w:rsidRPr="00E6735F">
        <w:rPr>
          <w:rFonts w:ascii="Times New Roman" w:hAnsi="Times New Roman"/>
          <w:szCs w:val="24"/>
        </w:rPr>
        <w:t xml:space="preserve"> </w:t>
      </w:r>
      <w:r w:rsidR="00630336" w:rsidRPr="00E6735F">
        <w:rPr>
          <w:rFonts w:ascii="Times New Roman" w:hAnsi="Times New Roman"/>
          <w:szCs w:val="24"/>
        </w:rPr>
        <w:t>15</w:t>
      </w:r>
      <w:r w:rsidR="00782D42" w:rsidRPr="00E6735F">
        <w:rPr>
          <w:rFonts w:ascii="Times New Roman" w:hAnsi="Times New Roman"/>
          <w:szCs w:val="24"/>
        </w:rPr>
        <w:t xml:space="preserve"> Договора</w:t>
      </w:r>
      <w:r w:rsidR="00782D42" w:rsidRPr="00B43472">
        <w:rPr>
          <w:rFonts w:ascii="Times New Roman" w:hAnsi="Times New Roman"/>
          <w:szCs w:val="24"/>
        </w:rPr>
        <w:t>.</w:t>
      </w:r>
    </w:p>
    <w:p w:rsidR="00D84F26" w:rsidRDefault="00B65C64" w:rsidP="00D84F26">
      <w:pPr>
        <w:pStyle w:val="21"/>
        <w:ind w:left="142" w:firstLine="567"/>
        <w:rPr>
          <w:rFonts w:ascii="Times New Roman" w:hAnsi="Times New Roman"/>
          <w:szCs w:val="24"/>
        </w:rPr>
      </w:pPr>
      <w:r>
        <w:rPr>
          <w:rFonts w:ascii="Times New Roman" w:hAnsi="Times New Roman"/>
          <w:szCs w:val="24"/>
        </w:rPr>
        <w:t>5.11</w:t>
      </w:r>
      <w:r w:rsidR="00D84F26">
        <w:rPr>
          <w:rFonts w:ascii="Times New Roman" w:hAnsi="Times New Roman"/>
          <w:szCs w:val="24"/>
        </w:rPr>
        <w:t xml:space="preserve">. </w:t>
      </w:r>
      <w:r w:rsidR="00D84F26" w:rsidRPr="00D84F26">
        <w:rPr>
          <w:rFonts w:ascii="Times New Roman" w:hAnsi="Times New Roman"/>
          <w:szCs w:val="24"/>
        </w:rPr>
        <w:t>Подрядчик обязуется ежемесячно до 25-го числа месяца, следующего за расчётным, оплачивать/компенсировать Заказчику услуги/расходы по предоставлению Подрядчику коммунальных ресурсов (электричество, водоснабжение, канализация и т.д.), а также иные затраты, которые Заказчик понесет в связи с исполнением Подрядчиком своих обязательств по Договору, на основании ежемесячных счетов Заказчика.</w:t>
      </w:r>
    </w:p>
    <w:p w:rsidR="00D84F26" w:rsidRPr="00D84F26" w:rsidRDefault="00B65C64" w:rsidP="00D84F26">
      <w:pPr>
        <w:pStyle w:val="21"/>
        <w:ind w:left="142" w:firstLine="567"/>
        <w:rPr>
          <w:rFonts w:ascii="Times New Roman" w:hAnsi="Times New Roman"/>
          <w:szCs w:val="24"/>
        </w:rPr>
      </w:pPr>
      <w:r>
        <w:rPr>
          <w:rFonts w:ascii="Times New Roman" w:hAnsi="Times New Roman"/>
          <w:szCs w:val="24"/>
        </w:rPr>
        <w:t>5.12</w:t>
      </w:r>
      <w:r w:rsidR="00D84F26">
        <w:rPr>
          <w:rFonts w:ascii="Times New Roman" w:hAnsi="Times New Roman"/>
          <w:szCs w:val="24"/>
        </w:rPr>
        <w:t xml:space="preserve">. </w:t>
      </w:r>
      <w:r w:rsidR="00D84F26" w:rsidRPr="00D84F26">
        <w:rPr>
          <w:rFonts w:ascii="Times New Roman" w:hAnsi="Times New Roman"/>
          <w:szCs w:val="24"/>
        </w:rPr>
        <w:t xml:space="preserve">Стоимость потребленных коммунальных ресурсов определяется на основании тарифов снабжающих организаций. Расчет возмещаемых Заказчику коммунальных ресурсов осуществляется по показаниям приборов учета. Компенсация расходов за предоставляемые коммунальные ресурсы осуществляется Подрядчиком на основании выставленного Заказчиком счета с предоставлением копии счета-фактуры от поставщиков коммунальных ресурсов, а также подписанных Заказчиком и Подрядчиком Актов. </w:t>
      </w:r>
    </w:p>
    <w:p w:rsidR="00D84F26" w:rsidRPr="00B43472" w:rsidRDefault="00B65C64" w:rsidP="00D84F26">
      <w:pPr>
        <w:pStyle w:val="21"/>
        <w:ind w:left="142" w:firstLine="567"/>
        <w:rPr>
          <w:rFonts w:ascii="Times New Roman" w:hAnsi="Times New Roman"/>
          <w:szCs w:val="24"/>
        </w:rPr>
      </w:pPr>
      <w:r>
        <w:rPr>
          <w:rFonts w:ascii="Times New Roman" w:hAnsi="Times New Roman"/>
          <w:szCs w:val="24"/>
        </w:rPr>
        <w:t>5.13</w:t>
      </w:r>
      <w:r w:rsidR="00D84F26">
        <w:rPr>
          <w:rFonts w:ascii="Times New Roman" w:hAnsi="Times New Roman"/>
          <w:szCs w:val="24"/>
        </w:rPr>
        <w:t xml:space="preserve">. </w:t>
      </w:r>
      <w:r w:rsidR="00D84F26" w:rsidRPr="00D84F26">
        <w:rPr>
          <w:rFonts w:ascii="Times New Roman" w:hAnsi="Times New Roman"/>
          <w:szCs w:val="24"/>
        </w:rPr>
        <w:t>Изменение стоимости коммунальных ресурсов обосновывается Заказчиком путем предоставления Подрядчику копий документов организаций, оказывающих ему коммунальные услуги, подтверждающих изменение стоимости тарифа.</w:t>
      </w:r>
    </w:p>
    <w:p w:rsidR="009D537E" w:rsidRPr="00B43472" w:rsidRDefault="009D537E" w:rsidP="005F447C">
      <w:pPr>
        <w:pStyle w:val="21"/>
        <w:ind w:left="142" w:firstLine="567"/>
        <w:rPr>
          <w:rFonts w:ascii="Times New Roman" w:hAnsi="Times New Roman"/>
          <w:szCs w:val="24"/>
        </w:rPr>
      </w:pPr>
    </w:p>
    <w:p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rsidR="005C42EB" w:rsidRDefault="005C42EB" w:rsidP="005F447C">
      <w:pPr>
        <w:pStyle w:val="21"/>
        <w:ind w:left="142" w:firstLine="567"/>
        <w:rPr>
          <w:rFonts w:ascii="Times New Roman" w:hAnsi="Times New Roman"/>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w:t>
      </w:r>
      <w:r w:rsidR="00B65C64">
        <w:rPr>
          <w:rFonts w:ascii="Times New Roman" w:hAnsi="Times New Roman"/>
          <w:szCs w:val="24"/>
        </w:rPr>
        <w:t xml:space="preserve">, </w:t>
      </w:r>
      <w:r w:rsidR="00782D42" w:rsidRPr="00B43472">
        <w:rPr>
          <w:rFonts w:ascii="Times New Roman" w:hAnsi="Times New Roman"/>
          <w:szCs w:val="24"/>
        </w:rPr>
        <w:t>конструкциями</w:t>
      </w:r>
      <w:r w:rsidR="00B65C64">
        <w:rPr>
          <w:rFonts w:ascii="Times New Roman" w:hAnsi="Times New Roman"/>
          <w:szCs w:val="24"/>
        </w:rPr>
        <w:t xml:space="preserve"> и оборудованием</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Акта приемки законченного строительством объекта</w:t>
      </w:r>
      <w:r w:rsidR="00B65C64">
        <w:rPr>
          <w:rFonts w:ascii="Times New Roman" w:hAnsi="Times New Roman"/>
          <w:bCs/>
          <w:szCs w:val="24"/>
        </w:rPr>
        <w:t xml:space="preserve"> (КС-14)</w:t>
      </w:r>
      <w:r w:rsidRPr="00B43472">
        <w:rPr>
          <w:rFonts w:ascii="Times New Roman" w:hAnsi="Times New Roman"/>
          <w:bCs/>
          <w:szCs w:val="24"/>
        </w:rPr>
        <w:t xml:space="preserve">. </w:t>
      </w:r>
    </w:p>
    <w:p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rsidR="009D537E" w:rsidRPr="00B43472" w:rsidRDefault="009D537E"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w:t>
      </w:r>
      <w:r w:rsidR="00B65C64">
        <w:rPr>
          <w:rFonts w:ascii="Times New Roman" w:hAnsi="Times New Roman"/>
          <w:szCs w:val="24"/>
        </w:rPr>
        <w:t xml:space="preserve"> рабочей,</w:t>
      </w:r>
      <w:r w:rsidRPr="00B43472">
        <w:rPr>
          <w:rFonts w:ascii="Times New Roman" w:hAnsi="Times New Roman"/>
          <w:szCs w:val="24"/>
        </w:rPr>
        <w:t xml:space="preserve"> сметной документации и сроки в соответствии с Графиком производства работ и сдать результат работ Заказчику.</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lastRenderedPageBreak/>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685A5A" w:rsidRPr="001203F4"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 xml:space="preserve">Риск случайной гибели и/или случайного повреждения Объекта, любых Работ или их части, до </w:t>
      </w:r>
      <w:r w:rsidR="00685A5A" w:rsidRPr="001203F4">
        <w:rPr>
          <w:rFonts w:ascii="Times New Roman" w:hAnsi="Times New Roman"/>
          <w:szCs w:val="24"/>
        </w:rPr>
        <w:t>приемки Работ Заказчиком полностью лежит на Подрядчике.</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.13</w:t>
      </w:r>
      <w:r w:rsidRPr="001203F4">
        <w:rPr>
          <w:rFonts w:ascii="Times New Roman" w:hAnsi="Times New Roman"/>
          <w:szCs w:val="24"/>
        </w:rPr>
        <w:t xml:space="preserve">. </w:t>
      </w:r>
      <w:r w:rsidR="005C42EB">
        <w:rPr>
          <w:rFonts w:ascii="Times New Roman" w:hAnsi="Times New Roman"/>
          <w:szCs w:val="24"/>
        </w:rPr>
        <w:t>При необходимости п</w:t>
      </w:r>
      <w:r w:rsidRPr="001203F4">
        <w:rPr>
          <w:rFonts w:ascii="Times New Roman" w:hAnsi="Times New Roman"/>
          <w:szCs w:val="24"/>
        </w:rPr>
        <w:t xml:space="preserve">еред приемкой объекта Заказчиком получить в уполномоченных органах государственной </w:t>
      </w:r>
      <w:r w:rsidRPr="005C42EB">
        <w:rPr>
          <w:rFonts w:ascii="Times New Roman" w:hAnsi="Times New Roman"/>
          <w:szCs w:val="24"/>
        </w:rPr>
        <w:t>власти</w:t>
      </w:r>
      <w:r w:rsidRPr="001203F4">
        <w:rPr>
          <w:rFonts w:ascii="Times New Roman" w:hAnsi="Times New Roman"/>
          <w:szCs w:val="24"/>
        </w:rPr>
        <w:t xml:space="preserve">: </w:t>
      </w:r>
    </w:p>
    <w:p w:rsidR="00685A5A" w:rsidRPr="001203F4" w:rsidRDefault="0002210C" w:rsidP="005F447C">
      <w:pPr>
        <w:pStyle w:val="21"/>
        <w:ind w:left="142" w:firstLine="567"/>
        <w:rPr>
          <w:rFonts w:ascii="Times New Roman" w:hAnsi="Times New Roman"/>
          <w:szCs w:val="24"/>
        </w:rPr>
      </w:pPr>
      <w:r w:rsidRPr="001203F4">
        <w:rPr>
          <w:rFonts w:ascii="Times New Roman" w:hAnsi="Times New Roman"/>
          <w:szCs w:val="24"/>
        </w:rPr>
        <w:t>7.13</w:t>
      </w:r>
      <w:r w:rsidR="00685A5A" w:rsidRPr="001203F4">
        <w:rPr>
          <w:rFonts w:ascii="Times New Roman" w:hAnsi="Times New Roman"/>
          <w:szCs w:val="24"/>
        </w:rPr>
        <w:t xml:space="preserve">.1. разрешение на допуск в эксплуатацию энергоустановки; </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005C42EB">
        <w:rPr>
          <w:rFonts w:ascii="Times New Roman" w:hAnsi="Times New Roman"/>
          <w:szCs w:val="24"/>
        </w:rPr>
        <w:t xml:space="preserve">3.3. </w:t>
      </w:r>
      <w:r w:rsidRPr="001203F4">
        <w:rPr>
          <w:rFonts w:ascii="Times New Roman" w:hAnsi="Times New Roman"/>
          <w:szCs w:val="24"/>
        </w:rPr>
        <w:t xml:space="preserve">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p>
    <w:p w:rsidR="00685A5A" w:rsidRPr="00B43472"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.14</w:t>
      </w:r>
      <w:r w:rsidRPr="001203F4">
        <w:rPr>
          <w:rFonts w:ascii="Times New Roman" w:hAnsi="Times New Roman"/>
          <w:szCs w:val="24"/>
        </w:rPr>
        <w:t xml:space="preserve">. При необходимости заключать и обеспечивать исполнение за свой счет договоров на </w:t>
      </w:r>
      <w:r w:rsidRPr="00B43472">
        <w:rPr>
          <w:rFonts w:ascii="Times New Roman" w:hAnsi="Times New Roman"/>
          <w:szCs w:val="24"/>
        </w:rPr>
        <w:t xml:space="preserve">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w:t>
      </w:r>
      <w:r w:rsidRPr="00B43472">
        <w:rPr>
          <w:rFonts w:ascii="Times New Roman" w:hAnsi="Times New Roman"/>
          <w:szCs w:val="24"/>
        </w:rPr>
        <w:lastRenderedPageBreak/>
        <w:t>потребления;</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7.20</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AD68C0" w:rsidRPr="00AD68C0" w:rsidRDefault="00992B77" w:rsidP="00AD68C0">
      <w:pPr>
        <w:pStyle w:val="21"/>
        <w:ind w:left="142" w:firstLine="567"/>
        <w:rPr>
          <w:rFonts w:ascii="Times New Roman" w:hAnsi="Times New Roman"/>
          <w:szCs w:val="24"/>
        </w:rPr>
      </w:pPr>
      <w:r w:rsidRPr="00B43472">
        <w:rPr>
          <w:rFonts w:ascii="Times New Roman" w:hAnsi="Times New Roman"/>
          <w:szCs w:val="24"/>
        </w:rPr>
        <w:t>7.21</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r w:rsidR="00AD68C0" w:rsidRPr="00AD68C0">
        <w:rPr>
          <w:rFonts w:ascii="Times New Roman" w:hAnsi="Times New Roman"/>
          <w:szCs w:val="24"/>
        </w:rPr>
        <w:t xml:space="preserve">Подрядчик согласен с тем, что замечание Заказчика к отсутствию Исполнительной документации является мотивированной причиной отказа Заказчика в приемке работ до момента ее предоставления Заказчику по акту приёма-передачи.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7.22</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7.23</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lastRenderedPageBreak/>
        <w:t>- осведомлен о привлечении его в качестве субподрядчика;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7.24</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7.25</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7.26</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7.27</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9E2C40" w:rsidRPr="00B43472" w:rsidRDefault="00D233B6" w:rsidP="005F447C">
      <w:pPr>
        <w:pStyle w:val="21"/>
        <w:ind w:left="142" w:firstLine="567"/>
        <w:rPr>
          <w:rFonts w:ascii="Times New Roman" w:hAnsi="Times New Roman"/>
          <w:szCs w:val="24"/>
        </w:rPr>
      </w:pPr>
      <w:r>
        <w:rPr>
          <w:rFonts w:ascii="Times New Roman" w:hAnsi="Times New Roman"/>
          <w:szCs w:val="24"/>
        </w:rPr>
        <w:t>7.28</w:t>
      </w:r>
      <w:r w:rsidR="00685A5A" w:rsidRPr="00B43472">
        <w:rPr>
          <w:rFonts w:ascii="Times New Roman" w:hAnsi="Times New Roman"/>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7.2</w:t>
      </w:r>
      <w:r w:rsidR="00D233B6">
        <w:rPr>
          <w:rFonts w:ascii="Times New Roman" w:hAnsi="Times New Roman"/>
          <w:szCs w:val="24"/>
        </w:rPr>
        <w:t>9</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7.30. Никакая другая работа Подрядчика не является приоритетной в ущерб Работам по Договору.</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t>7.32.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8. Права и обязанности Заказчика </w:t>
      </w:r>
    </w:p>
    <w:p w:rsidR="009D537E" w:rsidRPr="00B43472" w:rsidRDefault="009D537E" w:rsidP="005F447C">
      <w:pPr>
        <w:pStyle w:val="21"/>
        <w:ind w:left="142" w:firstLine="567"/>
        <w:rPr>
          <w:rFonts w:ascii="Times New Roman" w:hAnsi="Times New Roman"/>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t xml:space="preserve">8.1. </w:t>
      </w:r>
      <w:r w:rsidRPr="00B43472">
        <w:rPr>
          <w:rFonts w:ascii="Times New Roman" w:hAnsi="Times New Roman"/>
          <w:szCs w:val="24"/>
        </w:rPr>
        <w:t>Для реализации настоящего Договора Заказчик обязан:</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 xml:space="preserve">8.1.1. Передать подрядчику в десятидневный срок от даты подписания настоящего договора документацию по акту приемки-передачи. </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w:t>
      </w:r>
      <w:r w:rsidRPr="00B43472">
        <w:rPr>
          <w:rFonts w:ascii="Times New Roman" w:hAnsi="Times New Roman"/>
          <w:szCs w:val="24"/>
        </w:rPr>
        <w:lastRenderedPageBreak/>
        <w:t>производственными и иными травмами, несчастными случаями, как в отношении персонала Подрядчика, так и в отношении третьих сторон.</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8.3.1. Проверять ход и качество </w:t>
      </w:r>
      <w:r w:rsidR="005F324B" w:rsidRPr="00B43472">
        <w:rPr>
          <w:rFonts w:ascii="Times New Roman" w:hAnsi="Times New Roman"/>
          <w:szCs w:val="24"/>
        </w:rPr>
        <w:t>работ,</w:t>
      </w:r>
      <w:r w:rsidRPr="00B43472">
        <w:rPr>
          <w:rFonts w:ascii="Times New Roman" w:hAnsi="Times New Roman"/>
          <w:szCs w:val="24"/>
        </w:rPr>
        <w:t xml:space="preserve"> выполняемых по договору, без вмешательства в оперативную деятельность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8.3.4. </w:t>
      </w:r>
      <w:r w:rsidR="00D233B6">
        <w:rPr>
          <w:rFonts w:ascii="Times New Roman" w:hAnsi="Times New Roman"/>
          <w:sz w:val="24"/>
          <w:szCs w:val="24"/>
          <w:lang w:val="ru-RU"/>
        </w:rPr>
        <w:t>При необходимости по запросу Заказчика п</w:t>
      </w:r>
      <w:r w:rsidRPr="00B43472">
        <w:rPr>
          <w:rFonts w:ascii="Times New Roman" w:hAnsi="Times New Roman"/>
          <w:sz w:val="24"/>
          <w:szCs w:val="24"/>
          <w:lang w:val="ru-RU"/>
        </w:rPr>
        <w:t>олучать от Подрядчика реестр произведенных платежей или копий платежных и иных документов;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rsidR="009D537E" w:rsidRPr="00B43472" w:rsidRDefault="009D537E" w:rsidP="00D233B6">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w:t>
      </w:r>
      <w:r w:rsidR="00D233B6">
        <w:rPr>
          <w:rFonts w:ascii="Times New Roman" w:hAnsi="Times New Roman"/>
          <w:szCs w:val="24"/>
        </w:rPr>
        <w:t xml:space="preserve">еры, принятые по их устранению. </w:t>
      </w:r>
      <w:r w:rsidRPr="00B43472">
        <w:rPr>
          <w:rFonts w:ascii="Times New Roman" w:hAnsi="Times New Roman"/>
          <w:szCs w:val="24"/>
        </w:rPr>
        <w:t>Каждая запись, сделанная в журнале, должна быть подписана представителем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9.2.3. Подрядчик в срок до </w:t>
      </w:r>
      <w:r w:rsidR="00D233B6">
        <w:rPr>
          <w:rFonts w:ascii="Times New Roman" w:hAnsi="Times New Roman"/>
          <w:szCs w:val="24"/>
        </w:rPr>
        <w:t>7 (</w:t>
      </w:r>
      <w:r w:rsidRPr="00B43472">
        <w:rPr>
          <w:rFonts w:ascii="Times New Roman" w:hAnsi="Times New Roman"/>
          <w:szCs w:val="24"/>
        </w:rPr>
        <w:t>семи</w:t>
      </w:r>
      <w:r w:rsidR="00D233B6">
        <w:rPr>
          <w:rFonts w:ascii="Times New Roman" w:hAnsi="Times New Roman"/>
          <w:szCs w:val="24"/>
        </w:rPr>
        <w:t>)</w:t>
      </w:r>
      <w:r w:rsidRPr="00B43472">
        <w:rPr>
          <w:rFonts w:ascii="Times New Roman" w:hAnsi="Times New Roman"/>
          <w:szCs w:val="24"/>
        </w:rPr>
        <w:t xml:space="preserve"> рабочих дней обязан устранить отмеченные Заказчиком недостатки.</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9.3.1. В случае если будут обнаружены некачественно выполненные Работы, то Подрядчик обязан своими силами и без увеличения стоимости цены в 10</w:t>
      </w:r>
      <w:r w:rsidR="00D233B6">
        <w:rPr>
          <w:rFonts w:ascii="Times New Roman" w:hAnsi="Times New Roman"/>
          <w:szCs w:val="24"/>
        </w:rPr>
        <w:t xml:space="preserve"> </w:t>
      </w:r>
      <w:r w:rsidRPr="00B43472">
        <w:rPr>
          <w:rFonts w:ascii="Times New Roman" w:hAnsi="Times New Roman"/>
          <w:szCs w:val="24"/>
        </w:rPr>
        <w:t>дневный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rsidR="00644977" w:rsidRDefault="009D537E" w:rsidP="00644977">
      <w:pPr>
        <w:pStyle w:val="21"/>
        <w:ind w:left="142" w:firstLine="567"/>
        <w:rPr>
          <w:rFonts w:ascii="Times New Roman" w:hAnsi="Times New Roman"/>
          <w:szCs w:val="24"/>
        </w:rPr>
      </w:pPr>
      <w:r w:rsidRPr="00B43472">
        <w:rPr>
          <w:rFonts w:ascii="Times New Roman" w:hAnsi="Times New Roman"/>
          <w:szCs w:val="24"/>
        </w:rPr>
        <w:t xml:space="preserve">9.4.1. </w:t>
      </w:r>
      <w:r w:rsidR="00644977">
        <w:rPr>
          <w:rFonts w:ascii="Times New Roman" w:hAnsi="Times New Roman"/>
          <w:szCs w:val="24"/>
        </w:rPr>
        <w:t>Г</w:t>
      </w:r>
      <w:r w:rsidR="00644977" w:rsidRPr="00644977">
        <w:rPr>
          <w:rFonts w:ascii="Times New Roman" w:hAnsi="Times New Roman"/>
          <w:szCs w:val="24"/>
        </w:rPr>
        <w:t xml:space="preserve">арантийный срок на Работы по Договору составляет </w:t>
      </w:r>
      <w:r w:rsidR="00644977">
        <w:rPr>
          <w:rFonts w:ascii="Times New Roman" w:hAnsi="Times New Roman"/>
          <w:szCs w:val="24"/>
        </w:rPr>
        <w:t>2</w:t>
      </w:r>
      <w:r w:rsidR="00644977" w:rsidRPr="00644977">
        <w:rPr>
          <w:rFonts w:ascii="Times New Roman" w:hAnsi="Times New Roman"/>
          <w:szCs w:val="24"/>
        </w:rPr>
        <w:t xml:space="preserve"> (</w:t>
      </w:r>
      <w:r w:rsidR="00644977">
        <w:rPr>
          <w:rFonts w:ascii="Times New Roman" w:hAnsi="Times New Roman"/>
          <w:szCs w:val="24"/>
        </w:rPr>
        <w:t>два</w:t>
      </w:r>
      <w:r w:rsidR="00644977" w:rsidRPr="00644977">
        <w:rPr>
          <w:rFonts w:ascii="Times New Roman" w:hAnsi="Times New Roman"/>
          <w:szCs w:val="24"/>
        </w:rPr>
        <w:t xml:space="preserve">) </w:t>
      </w:r>
      <w:r w:rsidR="00644977">
        <w:rPr>
          <w:rFonts w:ascii="Times New Roman" w:hAnsi="Times New Roman"/>
          <w:szCs w:val="24"/>
        </w:rPr>
        <w:t>года</w:t>
      </w:r>
      <w:r w:rsidR="00644977" w:rsidRPr="00644977">
        <w:rPr>
          <w:rFonts w:ascii="Times New Roman" w:hAnsi="Times New Roman"/>
          <w:szCs w:val="24"/>
        </w:rPr>
        <w:t>, и начинает течь со дня, следующего за днём подписания Сторонами Акта приемки законченного строительством объекта приемочной комиссией (КС-14). При этом гарантийные обязательства Подрядчика распространяются на результат Работ в полном объеме, в том числе на использованные для его создания материалы и оборудование, а также на документацию, подготовка и передача которой является обязанностью Подрядчика в связи с выполнением Работ по Договору.</w:t>
      </w:r>
    </w:p>
    <w:p w:rsidR="00644977" w:rsidRPr="00644977" w:rsidRDefault="00644977" w:rsidP="00644977">
      <w:pPr>
        <w:pStyle w:val="21"/>
        <w:ind w:left="142" w:firstLine="567"/>
        <w:rPr>
          <w:rFonts w:ascii="Times New Roman" w:hAnsi="Times New Roman"/>
          <w:szCs w:val="24"/>
        </w:rPr>
      </w:pPr>
      <w:r>
        <w:rPr>
          <w:rFonts w:ascii="Times New Roman" w:hAnsi="Times New Roman"/>
          <w:szCs w:val="24"/>
        </w:rPr>
        <w:t xml:space="preserve">9.4.2. </w:t>
      </w:r>
      <w:r w:rsidRPr="00644977">
        <w:rPr>
          <w:rFonts w:ascii="Times New Roman" w:hAnsi="Times New Roman"/>
          <w:szCs w:val="24"/>
        </w:rPr>
        <w:t xml:space="preserve">Подрядчик гарантирует качество выполнения всех обязательств Подрядчика по </w:t>
      </w:r>
      <w:r w:rsidRPr="00644977">
        <w:rPr>
          <w:rFonts w:ascii="Times New Roman" w:hAnsi="Times New Roman"/>
          <w:szCs w:val="24"/>
        </w:rPr>
        <w:lastRenderedPageBreak/>
        <w:t>Договору, в том числе обязательств по выполнению Работ в соответствии с Законодательством и Договором, соответствие результата выполненных Работ Рабочей документации, Техническому заданию, а также техническим условиям и иным требованиям изготовителей материалов и оборудования, использованных при выполнении Работ по Договору, бесперебойное функционирование, нормальную эксплуатацию и использование результата Работ в соответствии с его назначением, а также своевременное устранение недостатков Работ в течение срока действия Договора и Гарантийного срока при условии соблюдения требований по эксплуатации.</w:t>
      </w:r>
    </w:p>
    <w:p w:rsidR="00644977" w:rsidRDefault="00644977" w:rsidP="00644977">
      <w:pPr>
        <w:pStyle w:val="21"/>
        <w:ind w:left="142" w:firstLine="567"/>
        <w:rPr>
          <w:rFonts w:ascii="Times New Roman" w:hAnsi="Times New Roman"/>
          <w:szCs w:val="24"/>
        </w:rPr>
      </w:pPr>
      <w:r w:rsidRPr="00644977">
        <w:rPr>
          <w:rFonts w:ascii="Times New Roman" w:hAnsi="Times New Roman"/>
          <w:szCs w:val="24"/>
        </w:rPr>
        <w:t>Подрядчик несет ответственность за качество выполненных Работ, материалов и оборудования (при наличии), в период действия Договора и в течение Гарантийного срока.</w:t>
      </w:r>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9.4.3. </w:t>
      </w:r>
      <w:r w:rsidRPr="00644977">
        <w:rPr>
          <w:rFonts w:ascii="Times New Roman" w:hAnsi="Times New Roman"/>
          <w:szCs w:val="24"/>
        </w:rPr>
        <w:t>Если в течение Гарантийного срока будет установлено, что Работы, материалы или оборудование, документация, выполнены/ изготовлены некачественно, т.е. с дефектами, неисправностями, недоделками или недостатками, Стороны составляют Акта осмотра.</w:t>
      </w:r>
      <w:r>
        <w:rPr>
          <w:rFonts w:ascii="Times New Roman" w:hAnsi="Times New Roman"/>
          <w:szCs w:val="24"/>
        </w:rPr>
        <w:t xml:space="preserve"> </w:t>
      </w:r>
      <w:r w:rsidRPr="00644977">
        <w:rPr>
          <w:rFonts w:ascii="Times New Roman" w:hAnsi="Times New Roman"/>
          <w:szCs w:val="24"/>
        </w:rPr>
        <w:t>В случае не устранения Подрядчиком недостатков (дефектов) в установленный срок (10 дней с момента составления Акта), Заказчик вправе самостоятельно или с привлечением третьих лиц устранить указанные недостатки за счёт Подрядчика, в том числе путём удержания всех расходов Заказчика из Цены Договора (стоимости выполненных работ) или из суммы Гарантийного удержания</w:t>
      </w:r>
      <w:r>
        <w:rPr>
          <w:rFonts w:ascii="Times New Roman" w:hAnsi="Times New Roman"/>
          <w:szCs w:val="24"/>
        </w:rPr>
        <w:t>.</w:t>
      </w:r>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9.4.4. </w:t>
      </w:r>
      <w:r w:rsidRPr="00644977">
        <w:rPr>
          <w:rFonts w:ascii="Times New Roman" w:hAnsi="Times New Roman"/>
          <w:szCs w:val="24"/>
        </w:rPr>
        <w:t>Гарантийный срок на результат всех Работ по Договору продлевается на период времени, в течение которого результат Работ и/или отдельные его части не могли нормально использоваться/эксплуатироваться, вследствие недостатков, обнаруженных в течение Гарантийного срока.</w:t>
      </w:r>
      <w:bookmarkStart w:id="12" w:name="_Toc152068848"/>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9.4.5. </w:t>
      </w:r>
      <w:r w:rsidRPr="00644977">
        <w:rPr>
          <w:rFonts w:ascii="Times New Roman" w:hAnsi="Times New Roman"/>
          <w:szCs w:val="24"/>
        </w:rPr>
        <w:t>За нарушение сроков устранения дефектов, выявленных в результате выполненных Работах, в том числе в использованных для его создания материалах и оборудовании (при наличии), а также в документации, подготовка и передача которой является обязанностью Подрядчика в связи с выполнением Работ по Договору, как в период выполнения Работ, так и в течение Гарантийного срока, Заказчик вправе взыскать с Подрядчика неустойку в размере 0,</w:t>
      </w:r>
      <w:r>
        <w:rPr>
          <w:rFonts w:ascii="Times New Roman" w:hAnsi="Times New Roman"/>
          <w:szCs w:val="24"/>
        </w:rPr>
        <w:t xml:space="preserve">1 </w:t>
      </w:r>
      <w:r w:rsidRPr="00644977">
        <w:rPr>
          <w:rFonts w:ascii="Times New Roman" w:hAnsi="Times New Roman"/>
          <w:szCs w:val="24"/>
        </w:rPr>
        <w:t>% от стоимости устранения дефектов за каждый день просрочки.</w:t>
      </w:r>
      <w:bookmarkEnd w:id="12"/>
    </w:p>
    <w:p w:rsidR="00644977" w:rsidRPr="00644977" w:rsidRDefault="00644977" w:rsidP="00644977">
      <w:pPr>
        <w:pStyle w:val="21"/>
        <w:ind w:left="142" w:firstLine="567"/>
        <w:rPr>
          <w:rFonts w:ascii="Times New Roman" w:hAnsi="Times New Roman"/>
          <w:szCs w:val="24"/>
        </w:rPr>
      </w:pPr>
      <w:r>
        <w:rPr>
          <w:rFonts w:ascii="Times New Roman" w:hAnsi="Times New Roman"/>
          <w:szCs w:val="24"/>
        </w:rPr>
        <w:t xml:space="preserve">9.4.6. </w:t>
      </w:r>
      <w:r w:rsidRPr="00644977">
        <w:rPr>
          <w:rFonts w:ascii="Times New Roman" w:hAnsi="Times New Roman"/>
          <w:szCs w:val="24"/>
        </w:rPr>
        <w:t>Если иное не установлено в соглашении о расторжении Договора или уведомлении о расторжении Договора, в случае досрочного расторжения Договора, т.е. до выполнения 100% Работ, гарантийные обязательства, включая Гарантийный срок, распространяются на результат Работ (в том числе на использованные для его создания материалы и оборудование, а также на документацию, подготовка и передача которой является обязанностью Подрядчика в связи с выполнением Работ по Договору), выполненных Подрядчиком на момент расторжения Договора. В этом случае Гарантийный срок начинает течь со дня, следующего за днём расторжения Договора.</w:t>
      </w:r>
    </w:p>
    <w:p w:rsidR="00644977" w:rsidRDefault="00644977" w:rsidP="00644977">
      <w:pPr>
        <w:pStyle w:val="21"/>
        <w:ind w:left="142" w:firstLine="567"/>
        <w:rPr>
          <w:rFonts w:ascii="Times New Roman" w:hAnsi="Times New Roman"/>
          <w:szCs w:val="24"/>
        </w:rPr>
      </w:pPr>
    </w:p>
    <w:p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 xml:space="preserve">Заказчик </w:t>
      </w:r>
      <w:r w:rsidR="00D233B6">
        <w:rPr>
          <w:rFonts w:ascii="Times New Roman" w:eastAsia="MS Mincho" w:hAnsi="Times New Roman"/>
          <w:sz w:val="24"/>
          <w:szCs w:val="24"/>
          <w:lang w:val="ru-RU"/>
        </w:rPr>
        <w:t xml:space="preserve">за </w:t>
      </w:r>
      <w:r w:rsidRPr="00B43472">
        <w:rPr>
          <w:rFonts w:ascii="Times New Roman" w:eastAsia="MS Mincho" w:hAnsi="Times New Roman"/>
          <w:sz w:val="24"/>
          <w:szCs w:val="24"/>
          <w:lang w:val="ru-RU"/>
        </w:rPr>
        <w:t>10 (десят</w:t>
      </w:r>
      <w:r w:rsidR="00D233B6">
        <w:rPr>
          <w:rFonts w:ascii="Times New Roman" w:eastAsia="MS Mincho" w:hAnsi="Times New Roman"/>
          <w:sz w:val="24"/>
          <w:szCs w:val="24"/>
          <w:lang w:val="ru-RU"/>
        </w:rPr>
        <w:t>ь</w:t>
      </w:r>
      <w:r w:rsidRPr="00B43472">
        <w:rPr>
          <w:rFonts w:ascii="Times New Roman" w:eastAsia="MS Mincho" w:hAnsi="Times New Roman"/>
          <w:sz w:val="24"/>
          <w:szCs w:val="24"/>
          <w:lang w:val="ru-RU"/>
        </w:rPr>
        <w:t xml:space="preserve">) рабочих дней </w:t>
      </w:r>
      <w:r w:rsidR="00D233B6">
        <w:rPr>
          <w:rFonts w:ascii="Times New Roman" w:eastAsia="MS Mincho" w:hAnsi="Times New Roman"/>
          <w:sz w:val="24"/>
          <w:szCs w:val="24"/>
          <w:lang w:val="ru-RU"/>
        </w:rPr>
        <w:t xml:space="preserve">до начала выполнения работ </w:t>
      </w:r>
      <w:r w:rsidRPr="00B43472">
        <w:rPr>
          <w:rFonts w:ascii="Times New Roman" w:eastAsia="MS Mincho" w:hAnsi="Times New Roman"/>
          <w:sz w:val="24"/>
          <w:szCs w:val="24"/>
          <w:lang w:val="ru-RU"/>
        </w:rPr>
        <w:t>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w:t>
      </w:r>
      <w:r w:rsidR="00D233B6">
        <w:rPr>
          <w:rFonts w:ascii="Times New Roman" w:eastAsia="MS Mincho" w:hAnsi="Times New Roman"/>
          <w:sz w:val="24"/>
          <w:szCs w:val="24"/>
          <w:lang w:val="ru-RU"/>
        </w:rPr>
        <w:t xml:space="preserve"> оборудования условиям Договора, при этом </w:t>
      </w:r>
      <w:r w:rsidRPr="00B43472">
        <w:rPr>
          <w:rFonts w:ascii="Times New Roman" w:eastAsia="MS Mincho" w:hAnsi="Times New Roman"/>
          <w:sz w:val="24"/>
          <w:szCs w:val="24"/>
          <w:lang w:val="ru-RU"/>
        </w:rPr>
        <w:t>не вмешиваясь в оперативно-хозяйственную деятельность Подрядчика.</w:t>
      </w: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lastRenderedPageBreak/>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10.3. Подрядчик выполняет работы на основании переданной </w:t>
      </w:r>
      <w:r w:rsidR="00D233B6">
        <w:rPr>
          <w:rFonts w:ascii="Times New Roman" w:eastAsia="MS Mincho" w:hAnsi="Times New Roman"/>
          <w:sz w:val="24"/>
          <w:szCs w:val="24"/>
          <w:lang w:val="ru-RU"/>
        </w:rPr>
        <w:t xml:space="preserve">документации </w:t>
      </w:r>
      <w:r w:rsidRPr="00B43472">
        <w:rPr>
          <w:rFonts w:ascii="Times New Roman" w:eastAsia="MS Mincho" w:hAnsi="Times New Roman"/>
          <w:sz w:val="24"/>
          <w:szCs w:val="24"/>
          <w:lang w:val="ru-RU"/>
        </w:rPr>
        <w:t>Заказчиком по подписанному с обеих сторон акту приема – передачи.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12.01.2007г № </w:t>
      </w:r>
      <w:proofErr w:type="gramStart"/>
      <w:r w:rsidR="0071199E" w:rsidRPr="00B43472">
        <w:rPr>
          <w:rFonts w:ascii="Times New Roman" w:hAnsi="Times New Roman"/>
          <w:sz w:val="24"/>
          <w:szCs w:val="24"/>
          <w:lang w:val="ru-RU"/>
        </w:rPr>
        <w:t>7  (</w:t>
      </w:r>
      <w:proofErr w:type="gramEnd"/>
      <w:r w:rsidR="0071199E" w:rsidRPr="00B43472">
        <w:rPr>
          <w:rFonts w:ascii="Times New Roman" w:hAnsi="Times New Roman"/>
          <w:sz w:val="24"/>
          <w:szCs w:val="24"/>
          <w:lang w:val="ru-RU"/>
        </w:rPr>
        <w:t>РД-11-05-2007).</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является обязательным приложением к Акту </w:t>
      </w:r>
      <w:r w:rsidR="00DC6B19">
        <w:rPr>
          <w:rFonts w:ascii="Times New Roman" w:hAnsi="Times New Roman"/>
          <w:sz w:val="24"/>
          <w:szCs w:val="24"/>
          <w:lang w:val="ru-RU"/>
        </w:rPr>
        <w:t xml:space="preserve">приемки законченного строительства объекта </w:t>
      </w:r>
      <w:r w:rsidRPr="00B43472">
        <w:rPr>
          <w:rFonts w:ascii="Times New Roman" w:hAnsi="Times New Roman"/>
          <w:sz w:val="24"/>
          <w:szCs w:val="24"/>
          <w:lang w:val="ru-RU"/>
        </w:rPr>
        <w:t>и неотъемлемой частью исполнительной документации.</w:t>
      </w:r>
    </w:p>
    <w:p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00DC6B19">
        <w:rPr>
          <w:rFonts w:ascii="Times New Roman" w:hAnsi="Times New Roman"/>
          <w:sz w:val="24"/>
          <w:szCs w:val="24"/>
          <w:lang w:val="ru-RU"/>
        </w:rPr>
        <w:t>При необходимости Ж</w:t>
      </w:r>
      <w:r w:rsidRPr="00B43472">
        <w:rPr>
          <w:rFonts w:ascii="Times New Roman" w:hAnsi="Times New Roman"/>
          <w:sz w:val="24"/>
          <w:szCs w:val="24"/>
          <w:lang w:val="ru-RU"/>
        </w:rPr>
        <w:t xml:space="preserve">урналы специальных работ в соответствии </w:t>
      </w:r>
      <w:r w:rsidR="00DC6B19">
        <w:rPr>
          <w:rFonts w:ascii="Times New Roman" w:hAnsi="Times New Roman"/>
          <w:sz w:val="24"/>
          <w:szCs w:val="24"/>
          <w:lang w:val="ru-RU"/>
        </w:rPr>
        <w:t xml:space="preserve">с представленной </w:t>
      </w:r>
      <w:r w:rsidRPr="00B43472">
        <w:rPr>
          <w:rFonts w:ascii="Times New Roman" w:hAnsi="Times New Roman"/>
          <w:sz w:val="24"/>
          <w:szCs w:val="24"/>
          <w:lang w:val="ru-RU"/>
        </w:rPr>
        <w:t>документацией.</w:t>
      </w:r>
    </w:p>
    <w:p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w:t>
      </w:r>
      <w:r w:rsidR="00DC6B19">
        <w:rPr>
          <w:rFonts w:ascii="Times New Roman" w:eastAsia="MS Mincho" w:hAnsi="Times New Roman"/>
          <w:sz w:val="24"/>
          <w:szCs w:val="24"/>
          <w:lang w:val="ru-RU"/>
        </w:rPr>
        <w:t xml:space="preserve">(пять) </w:t>
      </w:r>
      <w:r w:rsidRPr="00B43472">
        <w:rPr>
          <w:rFonts w:ascii="Times New Roman" w:eastAsia="MS Mincho" w:hAnsi="Times New Roman"/>
          <w:sz w:val="24"/>
          <w:szCs w:val="24"/>
          <w:lang w:val="ru-RU"/>
        </w:rPr>
        <w:t xml:space="preserve">календарных дней с момента его получения.  </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lastRenderedPageBreak/>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xml:space="preserve">.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w:t>
      </w:r>
      <w:r w:rsidR="00DC6B19">
        <w:rPr>
          <w:rFonts w:ascii="Times New Roman" w:eastAsia="MS Mincho" w:hAnsi="Times New Roman"/>
          <w:sz w:val="24"/>
          <w:szCs w:val="24"/>
          <w:lang w:val="ru-RU"/>
        </w:rPr>
        <w:t>техническим заданием и иной документацией</w:t>
      </w:r>
      <w:r w:rsidR="0071199E" w:rsidRPr="00B43472">
        <w:rPr>
          <w:rFonts w:ascii="Times New Roman" w:eastAsia="MS Mincho" w:hAnsi="Times New Roman"/>
          <w:sz w:val="24"/>
          <w:szCs w:val="24"/>
          <w:lang w:val="ru-RU"/>
        </w:rPr>
        <w:t>.</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rsidR="006458CA" w:rsidRPr="00B43472" w:rsidRDefault="006458CA"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Не позднее 25 числа отчетного месяца, Подрядчик направляет Заказчику комплект документов:</w:t>
      </w:r>
    </w:p>
    <w:p w:rsidR="00446E63" w:rsidRDefault="00446E63" w:rsidP="00446E63">
      <w:pPr>
        <w:pStyle w:val="21"/>
        <w:ind w:left="142" w:firstLine="567"/>
        <w:rPr>
          <w:rFonts w:ascii="Times New Roman" w:hAnsi="Times New Roman"/>
          <w:szCs w:val="24"/>
        </w:rPr>
      </w:pPr>
      <w:r w:rsidRPr="00446E63">
        <w:rPr>
          <w:rFonts w:ascii="Times New Roman" w:hAnsi="Times New Roman"/>
          <w:szCs w:val="24"/>
        </w:rPr>
        <w:t>- Акт приемки выполненных работ по форме КС-2</w:t>
      </w:r>
      <w:r w:rsidR="00B65C64">
        <w:rPr>
          <w:rFonts w:ascii="Times New Roman" w:hAnsi="Times New Roman"/>
          <w:szCs w:val="24"/>
        </w:rPr>
        <w:t xml:space="preserve"> в 2 (двух) экземплярах;</w:t>
      </w:r>
      <w:r w:rsidRPr="00446E63">
        <w:rPr>
          <w:rFonts w:ascii="Times New Roman" w:hAnsi="Times New Roman"/>
          <w:szCs w:val="24"/>
        </w:rPr>
        <w:t xml:space="preserve"> </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Справку о стоимости выполненных работ и затрат по форме КС-3 в 2 (двух) экземплярах</w:t>
      </w:r>
      <w:r w:rsidR="00B65C64">
        <w:rPr>
          <w:rFonts w:ascii="Times New Roman" w:hAnsi="Times New Roman"/>
          <w:szCs w:val="24"/>
        </w:rPr>
        <w:t>;</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xml:space="preserve">- Акт приема-передачи Исполнительной документации, с приложением комплекта Исполнительной документации на выполненный </w:t>
      </w:r>
      <w:r w:rsidR="00414CE1" w:rsidRPr="00446E63">
        <w:rPr>
          <w:rFonts w:ascii="Times New Roman" w:hAnsi="Times New Roman"/>
          <w:szCs w:val="24"/>
        </w:rPr>
        <w:t>объем работ,</w:t>
      </w:r>
      <w:r w:rsidRPr="00446E63">
        <w:rPr>
          <w:rFonts w:ascii="Times New Roman" w:hAnsi="Times New Roman"/>
          <w:szCs w:val="24"/>
        </w:rPr>
        <w:t xml:space="preserve"> завизированный специалистами Заказчика, представителем Заказчика, осуществляющим технический над</w:t>
      </w:r>
      <w:r>
        <w:rPr>
          <w:rFonts w:ascii="Times New Roman" w:hAnsi="Times New Roman"/>
          <w:szCs w:val="24"/>
        </w:rPr>
        <w:t>зор на Объекте</w:t>
      </w:r>
      <w:r w:rsidRPr="00446E63">
        <w:rPr>
          <w:rFonts w:ascii="Times New Roman" w:hAnsi="Times New Roman"/>
          <w:szCs w:val="24"/>
        </w:rPr>
        <w:t xml:space="preserve">. </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xml:space="preserve">Указанные </w:t>
      </w:r>
      <w:r>
        <w:rPr>
          <w:rFonts w:ascii="Times New Roman" w:hAnsi="Times New Roman"/>
          <w:szCs w:val="24"/>
        </w:rPr>
        <w:t xml:space="preserve">документы должны быть подписаны </w:t>
      </w:r>
      <w:r w:rsidRPr="00446E63">
        <w:rPr>
          <w:rFonts w:ascii="Times New Roman" w:hAnsi="Times New Roman"/>
          <w:szCs w:val="24"/>
        </w:rPr>
        <w:t>Подрядчик</w:t>
      </w:r>
      <w:r>
        <w:rPr>
          <w:rFonts w:ascii="Times New Roman" w:hAnsi="Times New Roman"/>
          <w:szCs w:val="24"/>
        </w:rPr>
        <w:t>ом</w:t>
      </w:r>
      <w:r w:rsidRPr="00446E63">
        <w:rPr>
          <w:rFonts w:ascii="Times New Roman" w:hAnsi="Times New Roman"/>
          <w:szCs w:val="24"/>
        </w:rPr>
        <w:t xml:space="preserve"> и заверены круглой печатью Подрядчика.</w:t>
      </w:r>
    </w:p>
    <w:p w:rsidR="00446E63" w:rsidRPr="00B43472" w:rsidRDefault="00446E63" w:rsidP="005F447C">
      <w:pPr>
        <w:pStyle w:val="21"/>
        <w:ind w:left="142" w:firstLine="567"/>
        <w:rPr>
          <w:rFonts w:ascii="Times New Roman" w:hAnsi="Times New Roman"/>
          <w:szCs w:val="24"/>
        </w:rPr>
      </w:pPr>
      <w:r w:rsidRPr="00446E63">
        <w:rPr>
          <w:rFonts w:ascii="Times New Roman" w:hAnsi="Times New Roman"/>
          <w:szCs w:val="24"/>
        </w:rPr>
        <w:t>В случае если Подрядчиком не была представлена надлежащим образом оформленная вышеуказанная документация и/или качество Работ не удовлетворяет установленным требованиям, и/или Работы не соответствуют фактически выполненным объёмам Работ, Заказчик вправе в течение 10 (десяти) рабочих дней с момента получения всех документов (КС-2, КС-3, Исполнительная документация) направить Подрядчику письменный мотивированный отказ от подписания Акта с требованием об устранении недостатков</w:t>
      </w:r>
      <w:r w:rsidR="00414CE1">
        <w:rPr>
          <w:rFonts w:ascii="Times New Roman" w:hAnsi="Times New Roman"/>
          <w:szCs w:val="24"/>
        </w:rPr>
        <w:t xml:space="preserve"> и не производить оплату до момента их устранения</w:t>
      </w:r>
      <w:r w:rsidRPr="00446E63">
        <w:rPr>
          <w:rFonts w:ascii="Times New Roman" w:hAnsi="Times New Roman"/>
          <w:szCs w:val="24"/>
        </w:rPr>
        <w:t>.</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lastRenderedPageBreak/>
        <w:t>11.2. Подрядчик за 5 (пять) рабочих дней до приемки строительно-монтажных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6E565F"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w:t>
      </w:r>
      <w:r w:rsidR="001D3683">
        <w:rPr>
          <w:rFonts w:ascii="Times New Roman" w:hAnsi="Times New Roman"/>
          <w:szCs w:val="24"/>
        </w:rPr>
        <w:t>,</w:t>
      </w:r>
      <w:r w:rsidRPr="00B43472">
        <w:rPr>
          <w:rFonts w:ascii="Times New Roman" w:hAnsi="Times New Roman"/>
          <w:szCs w:val="24"/>
        </w:rPr>
        <w:t xml:space="preserve"> составляется двусторонний акт с перечнем</w:t>
      </w:r>
      <w:r w:rsidR="00D84F26">
        <w:rPr>
          <w:rFonts w:ascii="Times New Roman" w:hAnsi="Times New Roman"/>
          <w:szCs w:val="24"/>
        </w:rPr>
        <w:t xml:space="preserve"> замечаний и </w:t>
      </w:r>
      <w:r w:rsidRPr="00B43472">
        <w:rPr>
          <w:rFonts w:ascii="Times New Roman" w:hAnsi="Times New Roman"/>
          <w:szCs w:val="24"/>
        </w:rPr>
        <w:t>необходимых доработок</w:t>
      </w:r>
      <w:r w:rsidR="00D84F26">
        <w:rPr>
          <w:rFonts w:ascii="Times New Roman" w:hAnsi="Times New Roman"/>
          <w:szCs w:val="24"/>
        </w:rPr>
        <w:t xml:space="preserve">, </w:t>
      </w:r>
      <w:r w:rsidRPr="00B43472">
        <w:rPr>
          <w:rFonts w:ascii="Times New Roman" w:hAnsi="Times New Roman"/>
          <w:szCs w:val="24"/>
        </w:rPr>
        <w:t>и сроков их выполнения.</w:t>
      </w:r>
    </w:p>
    <w:p w:rsidR="00D84F26" w:rsidRDefault="00D84F26" w:rsidP="00D84F26">
      <w:pPr>
        <w:pStyle w:val="21"/>
        <w:ind w:left="142" w:firstLine="567"/>
        <w:rPr>
          <w:rFonts w:ascii="Times New Roman" w:hAnsi="Times New Roman"/>
          <w:szCs w:val="24"/>
        </w:rPr>
      </w:pPr>
      <w:r>
        <w:rPr>
          <w:rFonts w:ascii="Times New Roman" w:hAnsi="Times New Roman"/>
          <w:szCs w:val="24"/>
        </w:rPr>
        <w:t xml:space="preserve">11.4. </w:t>
      </w:r>
      <w:r w:rsidRPr="00D84F26">
        <w:rPr>
          <w:rFonts w:ascii="Times New Roman" w:hAnsi="Times New Roman"/>
          <w:szCs w:val="24"/>
        </w:rPr>
        <w:t xml:space="preserve">После устранения замечаний Подрядчик повторно направляет Заказчику указанные документы, Заказчик рассматривает их в течение </w:t>
      </w:r>
      <w:r>
        <w:rPr>
          <w:rFonts w:ascii="Times New Roman" w:hAnsi="Times New Roman"/>
          <w:szCs w:val="24"/>
        </w:rPr>
        <w:t>10</w:t>
      </w:r>
      <w:r w:rsidRPr="00D84F26">
        <w:rPr>
          <w:rFonts w:ascii="Times New Roman" w:hAnsi="Times New Roman"/>
          <w:szCs w:val="24"/>
        </w:rPr>
        <w:t xml:space="preserve"> (</w:t>
      </w:r>
      <w:r>
        <w:rPr>
          <w:rFonts w:ascii="Times New Roman" w:hAnsi="Times New Roman"/>
          <w:szCs w:val="24"/>
        </w:rPr>
        <w:t>десяти</w:t>
      </w:r>
      <w:r w:rsidRPr="00D84F26">
        <w:rPr>
          <w:rFonts w:ascii="Times New Roman" w:hAnsi="Times New Roman"/>
          <w:szCs w:val="24"/>
        </w:rPr>
        <w:t>) рабочих дней с момента получения и при отсутствии замечаний подписывает Акт приёмки выполненных Работ (по форме КС-2) либо направляет повторный письменный мотивированный отказ от подписания документа.</w:t>
      </w:r>
    </w:p>
    <w:p w:rsidR="00D84F26" w:rsidRPr="00D84F26" w:rsidRDefault="00D84F26" w:rsidP="00D84F26">
      <w:pPr>
        <w:pStyle w:val="21"/>
        <w:ind w:left="142" w:firstLine="567"/>
        <w:rPr>
          <w:rFonts w:ascii="Times New Roman" w:hAnsi="Times New Roman"/>
          <w:szCs w:val="24"/>
        </w:rPr>
      </w:pPr>
      <w:r>
        <w:rPr>
          <w:rFonts w:ascii="Times New Roman" w:hAnsi="Times New Roman"/>
          <w:szCs w:val="24"/>
        </w:rPr>
        <w:t xml:space="preserve">11.5. </w:t>
      </w:r>
      <w:r w:rsidRPr="00D84F26">
        <w:rPr>
          <w:rFonts w:ascii="Times New Roman" w:hAnsi="Times New Roman"/>
          <w:szCs w:val="24"/>
        </w:rPr>
        <w:t>Заказчик, подписавший Акт приёмки выполненных Работ (по форме КС-2) не лишается права ссылаться на недостатки Работ, материалов или оборудования при окончательной приемке работ по Договору, в том числе на недостатки, которые могли быть установлены при обычном осмотре промежуточного результата работ при предъявлении к подписанию Заказчику Акта приемки выполненных работ по форме КС-2 (явные недостатки).</w:t>
      </w:r>
    </w:p>
    <w:p w:rsidR="006E565F" w:rsidRPr="00B43472" w:rsidRDefault="00D84F26" w:rsidP="005F447C">
      <w:pPr>
        <w:pStyle w:val="21"/>
        <w:ind w:left="142" w:firstLine="567"/>
        <w:rPr>
          <w:rFonts w:ascii="Times New Roman" w:hAnsi="Times New Roman"/>
          <w:szCs w:val="24"/>
        </w:rPr>
      </w:pPr>
      <w:r>
        <w:rPr>
          <w:rFonts w:ascii="Times New Roman" w:hAnsi="Times New Roman"/>
          <w:szCs w:val="24"/>
        </w:rPr>
        <w:t>11.6</w:t>
      </w:r>
      <w:r w:rsidR="006E565F" w:rsidRPr="00B43472">
        <w:rPr>
          <w:rFonts w:ascii="Times New Roman" w:hAnsi="Times New Roman"/>
          <w:szCs w:val="24"/>
        </w:rPr>
        <w:t xml:space="preserve">.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006E565F"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6E565F" w:rsidRPr="00B43472" w:rsidRDefault="00D84F26" w:rsidP="005F447C">
      <w:pPr>
        <w:pStyle w:val="21"/>
        <w:ind w:left="142" w:firstLine="567"/>
        <w:rPr>
          <w:rFonts w:ascii="Times New Roman" w:hAnsi="Times New Roman"/>
          <w:szCs w:val="24"/>
        </w:rPr>
      </w:pPr>
      <w:r>
        <w:rPr>
          <w:rFonts w:ascii="Times New Roman" w:hAnsi="Times New Roman"/>
          <w:szCs w:val="24"/>
        </w:rPr>
        <w:t>11.7</w:t>
      </w:r>
      <w:r w:rsidR="006E565F" w:rsidRPr="00B43472">
        <w:rPr>
          <w:rFonts w:ascii="Times New Roman" w:hAnsi="Times New Roman"/>
          <w:szCs w:val="24"/>
        </w:rPr>
        <w:t>.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414CE1" w:rsidRDefault="00D84F26" w:rsidP="00414CE1">
      <w:pPr>
        <w:pStyle w:val="21"/>
        <w:ind w:left="142" w:firstLine="567"/>
        <w:rPr>
          <w:rFonts w:ascii="Times New Roman" w:hAnsi="Times New Roman"/>
          <w:szCs w:val="24"/>
        </w:rPr>
      </w:pPr>
      <w:r>
        <w:rPr>
          <w:rFonts w:ascii="Times New Roman" w:hAnsi="Times New Roman"/>
          <w:szCs w:val="24"/>
        </w:rPr>
        <w:t>11.8</w:t>
      </w:r>
      <w:r w:rsidR="00414CE1">
        <w:rPr>
          <w:rFonts w:ascii="Times New Roman" w:hAnsi="Times New Roman"/>
          <w:szCs w:val="24"/>
        </w:rPr>
        <w:t xml:space="preserve">. </w:t>
      </w:r>
      <w:r w:rsidR="00414CE1" w:rsidRPr="00414CE1">
        <w:rPr>
          <w:rFonts w:ascii="Times New Roman" w:hAnsi="Times New Roman"/>
          <w:szCs w:val="24"/>
        </w:rPr>
        <w:t>Подписание промежуточных Актов приемки выполненных работ по формам КС-2 и КС-3, и оплата по ним не являются окончательной приемкой работ, а представляют собой предварительное подтверждение выполненных видов и объемов работ, а также процедуру текущего финансирования работ.</w:t>
      </w:r>
    </w:p>
    <w:p w:rsidR="00414CE1" w:rsidRDefault="00D84F26" w:rsidP="00414CE1">
      <w:pPr>
        <w:pStyle w:val="21"/>
        <w:ind w:left="142" w:firstLine="567"/>
        <w:rPr>
          <w:rFonts w:ascii="Times New Roman" w:hAnsi="Times New Roman"/>
          <w:szCs w:val="24"/>
        </w:rPr>
      </w:pPr>
      <w:r>
        <w:rPr>
          <w:rFonts w:ascii="Times New Roman" w:hAnsi="Times New Roman"/>
          <w:szCs w:val="24"/>
        </w:rPr>
        <w:t>11.9</w:t>
      </w:r>
      <w:r w:rsidR="00414CE1">
        <w:rPr>
          <w:rFonts w:ascii="Times New Roman" w:hAnsi="Times New Roman"/>
          <w:szCs w:val="24"/>
        </w:rPr>
        <w:t xml:space="preserve">. </w:t>
      </w:r>
      <w:r w:rsidR="00414CE1" w:rsidRPr="00414CE1">
        <w:rPr>
          <w:rFonts w:ascii="Times New Roman" w:hAnsi="Times New Roman"/>
          <w:szCs w:val="24"/>
        </w:rPr>
        <w:t>Объемы выполненных по форме КС-2 работ могут быть уточнены по факту предоставления полного комплекта Исполнительной документации при комплексной сдаче работ и оформлении Акта о завершении Работ по Договору</w:t>
      </w:r>
      <w:r w:rsidR="00414CE1">
        <w:rPr>
          <w:rFonts w:ascii="Times New Roman" w:hAnsi="Times New Roman"/>
          <w:szCs w:val="24"/>
        </w:rPr>
        <w:t xml:space="preserve"> (КС-14)</w:t>
      </w:r>
      <w:r w:rsidR="00414CE1" w:rsidRPr="00414CE1">
        <w:rPr>
          <w:rFonts w:ascii="Times New Roman" w:hAnsi="Times New Roman"/>
          <w:szCs w:val="24"/>
        </w:rPr>
        <w:t>. В случае не предоставления документации на какие-либо Работы, или при обнаружении дефектов в Работах, либо при выявлении фактически не выполненных объемов Работ такие работы не подлежат окончательной приемке.</w:t>
      </w:r>
    </w:p>
    <w:p w:rsidR="00414CE1" w:rsidRDefault="00D84F26" w:rsidP="00414CE1">
      <w:pPr>
        <w:pStyle w:val="21"/>
        <w:ind w:left="142" w:firstLine="567"/>
        <w:rPr>
          <w:rFonts w:ascii="Times New Roman" w:hAnsi="Times New Roman"/>
          <w:szCs w:val="24"/>
        </w:rPr>
      </w:pPr>
      <w:r>
        <w:rPr>
          <w:rFonts w:ascii="Times New Roman" w:hAnsi="Times New Roman"/>
          <w:szCs w:val="24"/>
        </w:rPr>
        <w:t>11.10</w:t>
      </w:r>
      <w:r w:rsidR="00414CE1">
        <w:rPr>
          <w:rFonts w:ascii="Times New Roman" w:hAnsi="Times New Roman"/>
          <w:szCs w:val="24"/>
        </w:rPr>
        <w:t xml:space="preserve">. </w:t>
      </w:r>
      <w:r w:rsidR="00805C35" w:rsidRPr="00B43472">
        <w:rPr>
          <w:rFonts w:ascii="Times New Roman" w:hAnsi="Times New Roman"/>
          <w:szCs w:val="24"/>
        </w:rPr>
        <w:t xml:space="preserve">Приемка объекта в целом осуществляется Приемочной комиссией. Состав комиссии </w:t>
      </w:r>
      <w:r w:rsidR="00805C35" w:rsidRPr="00B43472">
        <w:rPr>
          <w:rFonts w:ascii="Times New Roman" w:hAnsi="Times New Roman"/>
          <w:szCs w:val="24"/>
        </w:rPr>
        <w:lastRenderedPageBreak/>
        <w:t>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rsidR="006E565F" w:rsidRPr="00B43472" w:rsidRDefault="006E565F" w:rsidP="005F447C">
      <w:pPr>
        <w:pStyle w:val="21"/>
        <w:ind w:left="142" w:firstLine="567"/>
        <w:rPr>
          <w:rFonts w:ascii="Times New Roman" w:hAnsi="Times New Roman"/>
          <w:szCs w:val="24"/>
        </w:rPr>
      </w:pPr>
    </w:p>
    <w:p w:rsidR="00F26C40"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rsidR="0069007F" w:rsidRPr="0021542C" w:rsidRDefault="0069007F"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w:t>
      </w:r>
      <w:r w:rsidR="001D3683">
        <w:rPr>
          <w:rFonts w:ascii="Times New Roman" w:hAnsi="Times New Roman"/>
          <w:sz w:val="24"/>
          <w:szCs w:val="24"/>
          <w:lang w:val="ru-RU"/>
        </w:rPr>
        <w:t>,</w:t>
      </w:r>
      <w:r w:rsidR="001D3683" w:rsidRPr="001D3683">
        <w:rPr>
          <w:lang w:val="ru-RU"/>
        </w:rPr>
        <w:t xml:space="preserve"> </w:t>
      </w:r>
      <w:r w:rsidR="001D3683" w:rsidRPr="001D3683">
        <w:rPr>
          <w:rFonts w:ascii="Times New Roman" w:hAnsi="Times New Roman"/>
          <w:sz w:val="24"/>
          <w:szCs w:val="24"/>
          <w:lang w:val="ru-RU"/>
        </w:rPr>
        <w:t xml:space="preserve">включая материалы и оборудование, используемые для выполнения </w:t>
      </w:r>
      <w:r w:rsidR="001D3683">
        <w:rPr>
          <w:rFonts w:ascii="Times New Roman" w:hAnsi="Times New Roman"/>
          <w:sz w:val="24"/>
          <w:szCs w:val="24"/>
          <w:lang w:val="ru-RU"/>
        </w:rPr>
        <w:t>р</w:t>
      </w:r>
      <w:r w:rsidR="001D3683" w:rsidRPr="001D3683">
        <w:rPr>
          <w:rFonts w:ascii="Times New Roman" w:hAnsi="Times New Roman"/>
          <w:sz w:val="24"/>
          <w:szCs w:val="24"/>
          <w:lang w:val="ru-RU"/>
        </w:rPr>
        <w:t>абот,</w:t>
      </w:r>
      <w:r w:rsidRPr="00B43472">
        <w:rPr>
          <w:rFonts w:ascii="Times New Roman" w:hAnsi="Times New Roman"/>
          <w:sz w:val="24"/>
          <w:szCs w:val="24"/>
          <w:lang w:val="ru-RU"/>
        </w:rPr>
        <w:t xml:space="preserve"> возникает у Заказчика после:</w:t>
      </w:r>
    </w:p>
    <w:p w:rsidR="00805C35" w:rsidRPr="00B43472" w:rsidRDefault="00805C35" w:rsidP="00805C35">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rsidR="00F26C40" w:rsidRPr="001203F4"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 государственной регистрации права собственности на объект (для объектов недвижимого имущества). </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Право собственности на результаты работ, выполненных Подрядчиком по настоящему Договору, возникает </w:t>
      </w:r>
      <w:r w:rsidRPr="00B43472">
        <w:rPr>
          <w:rFonts w:ascii="Times New Roman" w:hAnsi="Times New Roman"/>
          <w:sz w:val="24"/>
          <w:szCs w:val="24"/>
          <w:lang w:val="ru-RU"/>
        </w:rPr>
        <w:t>у Заказчика в момент подписания актов выполненных работ формы КС-2, справок формы КС-3.</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w:t>
      </w:r>
      <w:r w:rsidR="00394A95">
        <w:rPr>
          <w:rFonts w:ascii="Times New Roman" w:hAnsi="Times New Roman"/>
          <w:sz w:val="24"/>
          <w:szCs w:val="24"/>
          <w:lang w:val="ru-RU"/>
        </w:rPr>
        <w:t>, оборудования</w:t>
      </w:r>
      <w:r w:rsidRPr="00B43472">
        <w:rPr>
          <w:rFonts w:ascii="Times New Roman" w:hAnsi="Times New Roman"/>
          <w:sz w:val="24"/>
          <w:szCs w:val="24"/>
          <w:lang w:val="ru-RU"/>
        </w:rPr>
        <w:t xml:space="preserve">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w:t>
      </w:r>
      <w:proofErr w:type="gramStart"/>
      <w:r w:rsidRPr="00B43472">
        <w:rPr>
          <w:rFonts w:ascii="Times New Roman" w:hAnsi="Times New Roman"/>
          <w:sz w:val="24"/>
          <w:szCs w:val="24"/>
          <w:lang w:val="ru-RU"/>
        </w:rPr>
        <w:t>строящийся</w:t>
      </w:r>
      <w:proofErr w:type="gramEnd"/>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rsidR="00F26C40" w:rsidRPr="00B43472" w:rsidRDefault="00F26C40"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lastRenderedPageBreak/>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4168FA" w:rsidRPr="00B43472" w:rsidRDefault="004168FA" w:rsidP="005F447C">
      <w:pPr>
        <w:pStyle w:val="21"/>
        <w:ind w:left="142" w:firstLine="567"/>
        <w:rPr>
          <w:rFonts w:ascii="Times New Roman" w:hAnsi="Times New Roman"/>
          <w:szCs w:val="24"/>
        </w:rPr>
      </w:pPr>
    </w:p>
    <w:p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rsidR="00F26C40" w:rsidRPr="00B43472" w:rsidRDefault="00F26C40" w:rsidP="005F447C">
      <w:pPr>
        <w:pStyle w:val="21"/>
        <w:ind w:left="142" w:firstLine="567"/>
        <w:jc w:val="center"/>
        <w:rPr>
          <w:rFonts w:ascii="Times New Roman" w:hAnsi="Times New Roman"/>
          <w:b/>
          <w:bCs/>
          <w:szCs w:val="24"/>
        </w:rPr>
      </w:pPr>
    </w:p>
    <w:p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9C3FAA" w:rsidRPr="009C3FAA">
        <w:rPr>
          <w:rFonts w:ascii="Times New Roman" w:hAnsi="Times New Roman"/>
          <w:bCs/>
          <w:szCs w:val="24"/>
        </w:rPr>
        <w:t>5</w:t>
      </w:r>
      <w:r w:rsidRPr="00B43472">
        <w:rPr>
          <w:rFonts w:ascii="Times New Roman" w:hAnsi="Times New Roman"/>
          <w:bCs/>
          <w:szCs w:val="24"/>
        </w:rPr>
        <w:t>% стоимости фактически выполненных Работ,</w:t>
      </w:r>
      <w:r w:rsidR="00BD128D">
        <w:rPr>
          <w:rFonts w:ascii="Times New Roman" w:hAnsi="Times New Roman"/>
          <w:bCs/>
          <w:szCs w:val="24"/>
        </w:rPr>
        <w:t xml:space="preserve"> поставленного оборудования и материалов </w:t>
      </w:r>
      <w:r w:rsidRPr="00B43472">
        <w:rPr>
          <w:rFonts w:ascii="Times New Roman" w:hAnsi="Times New Roman"/>
          <w:bCs/>
          <w:szCs w:val="24"/>
        </w:rPr>
        <w:t xml:space="preserve">до окончания строительства Объекта. </w:t>
      </w:r>
      <w:r w:rsidR="00BD128D" w:rsidRPr="00BD128D">
        <w:rPr>
          <w:rFonts w:ascii="Times New Roman" w:hAnsi="Times New Roman"/>
          <w:bCs/>
          <w:szCs w:val="24"/>
        </w:rPr>
        <w:t>Гарантийное удержание удерживается Заказчиком в счет обеспечения исполнения Подрядчиком договорных обязательств, в том числе связанных с качеством выполненных Работ.</w:t>
      </w:r>
    </w:p>
    <w:p w:rsidR="00BD128D" w:rsidRDefault="00630336" w:rsidP="00BD128D">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BD128D" w:rsidRPr="00BD128D">
        <w:rPr>
          <w:rFonts w:ascii="Times New Roman" w:hAnsi="Times New Roman"/>
          <w:bCs/>
          <w:szCs w:val="24"/>
        </w:rPr>
        <w:t>По истечении 2 (двух) лет с момента подписания Сторонами Акта приемки законченного строительством Объекта (по форме КС-11)/Акт приемки законченного строительством Объекта приемочной комиссией (по форме КС-14), но в любом случае не ранее чем по истечении 2 (двух) лет с момента подписания Сторонами последнего Акта приёмки выполненных Работ (по форме КС-2) по Договору, выплачивается сумма в размере 100 % от суммы Гарантийного удержания.</w:t>
      </w:r>
      <w:r w:rsidR="00BD128D">
        <w:rPr>
          <w:rFonts w:ascii="Times New Roman" w:hAnsi="Times New Roman"/>
          <w:bCs/>
          <w:szCs w:val="24"/>
        </w:rPr>
        <w:t xml:space="preserve"> С</w:t>
      </w:r>
      <w:r w:rsidR="00BD128D" w:rsidRPr="00BD128D">
        <w:rPr>
          <w:rFonts w:ascii="Times New Roman" w:hAnsi="Times New Roman"/>
          <w:bCs/>
          <w:szCs w:val="24"/>
        </w:rPr>
        <w:t>умма Гарантийного удержания подлежит выплате Подрядчику в течение 15 (пятнадцати) банковских дней с момента получения письма о возврате суммы Гарантийного удержания и счета от Подрядчика</w:t>
      </w:r>
      <w:r w:rsidR="00BD128D">
        <w:rPr>
          <w:rFonts w:ascii="Times New Roman" w:hAnsi="Times New Roman"/>
          <w:bCs/>
          <w:szCs w:val="24"/>
        </w:rPr>
        <w:t>.</w:t>
      </w:r>
    </w:p>
    <w:p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rsidR="00F26C40" w:rsidRPr="00B43472" w:rsidRDefault="00F26C40" w:rsidP="005F447C">
      <w:pPr>
        <w:pStyle w:val="21"/>
        <w:ind w:left="142" w:firstLine="567"/>
        <w:jc w:val="center"/>
        <w:rPr>
          <w:rFonts w:ascii="Times New Roman" w:hAnsi="Times New Roman"/>
          <w:b/>
          <w:bCs/>
          <w:szCs w:val="24"/>
        </w:rPr>
      </w:pPr>
    </w:p>
    <w:p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lastRenderedPageBreak/>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организаций. </w:t>
      </w:r>
    </w:p>
    <w:p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w:t>
      </w:r>
      <w:r w:rsidR="00BD128D">
        <w:rPr>
          <w:rFonts w:ascii="Times New Roman" w:hAnsi="Times New Roman"/>
          <w:szCs w:val="24"/>
        </w:rPr>
        <w:t>до 10 дней – штраф в размере 0,</w:t>
      </w:r>
      <w:r w:rsidRPr="00B43472">
        <w:rPr>
          <w:rFonts w:ascii="Times New Roman" w:hAnsi="Times New Roman"/>
          <w:szCs w:val="24"/>
        </w:rPr>
        <w:t>1% от Цены Работ за каждый день просрочки. При задержке сдачи результата работ свыше 10 дней Подрядчи</w:t>
      </w:r>
      <w:r w:rsidR="00BD128D">
        <w:rPr>
          <w:rFonts w:ascii="Times New Roman" w:hAnsi="Times New Roman"/>
          <w:szCs w:val="24"/>
        </w:rPr>
        <w:t>к уплачивает штраф в размере 0,2</w:t>
      </w:r>
      <w:r w:rsidRPr="00B43472">
        <w:rPr>
          <w:rFonts w:ascii="Times New Roman" w:hAnsi="Times New Roman"/>
          <w:szCs w:val="24"/>
        </w:rPr>
        <w:t>%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9D537E"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BD128D" w:rsidRPr="00BD128D" w:rsidRDefault="00BD128D" w:rsidP="00BD128D">
      <w:pPr>
        <w:pStyle w:val="21"/>
        <w:tabs>
          <w:tab w:val="left" w:pos="851"/>
        </w:tabs>
        <w:ind w:left="142" w:firstLine="567"/>
        <w:rPr>
          <w:rFonts w:ascii="Times New Roman" w:hAnsi="Times New Roman"/>
          <w:szCs w:val="24"/>
        </w:rPr>
      </w:pPr>
      <w:r>
        <w:rPr>
          <w:rFonts w:ascii="Times New Roman" w:hAnsi="Times New Roman"/>
          <w:szCs w:val="24"/>
        </w:rPr>
        <w:t xml:space="preserve">16.7. </w:t>
      </w:r>
      <w:r w:rsidRPr="00BD128D">
        <w:rPr>
          <w:rFonts w:ascii="Times New Roman" w:hAnsi="Times New Roman"/>
          <w:szCs w:val="24"/>
        </w:rPr>
        <w:t>В случае просрочки по вине Заказчика оплаты, выполненных и принятых Заказчиком Работ, Подрядчик имеет право требовать с Заказчика неустойку в размере 0,</w:t>
      </w:r>
      <w:r w:rsidR="00155C99">
        <w:rPr>
          <w:rFonts w:ascii="Times New Roman" w:hAnsi="Times New Roman"/>
          <w:szCs w:val="24"/>
        </w:rPr>
        <w:t xml:space="preserve">1 % </w:t>
      </w:r>
      <w:r w:rsidRPr="00BD128D">
        <w:rPr>
          <w:rFonts w:ascii="Times New Roman" w:hAnsi="Times New Roman"/>
          <w:szCs w:val="24"/>
        </w:rPr>
        <w:t>от стоимости неоплаченных</w:t>
      </w:r>
      <w:r w:rsidR="00155C99">
        <w:rPr>
          <w:rFonts w:ascii="Times New Roman" w:hAnsi="Times New Roman"/>
          <w:szCs w:val="24"/>
        </w:rPr>
        <w:t xml:space="preserve"> Работ за каждый день просрочки</w:t>
      </w:r>
      <w:r w:rsidRPr="00BD128D">
        <w:rPr>
          <w:rFonts w:ascii="Times New Roman" w:hAnsi="Times New Roman"/>
          <w:szCs w:val="24"/>
        </w:rPr>
        <w:t>.</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w:t>
      </w:r>
      <w:r w:rsidR="00155C99">
        <w:rPr>
          <w:rFonts w:ascii="Times New Roman" w:hAnsi="Times New Roman"/>
          <w:szCs w:val="24"/>
        </w:rPr>
        <w:t>9</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lastRenderedPageBreak/>
        <w:t>- потребовать от Подрядчика безвозмездного устранения недостатков в разумный срок.</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соразмерного уменьшения установленной за работу цены.</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w:t>
      </w:r>
      <w:r w:rsidR="00155C99">
        <w:rPr>
          <w:rFonts w:ascii="Times New Roman" w:hAnsi="Times New Roman"/>
          <w:szCs w:val="24"/>
        </w:rPr>
        <w:t>2</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обязательных для сторон СНиП.</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rsidR="00394A95" w:rsidRDefault="009D537E" w:rsidP="00394A95">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394A95" w:rsidRDefault="00394A95" w:rsidP="00394A95">
      <w:pPr>
        <w:pStyle w:val="21"/>
        <w:tabs>
          <w:tab w:val="left" w:pos="851"/>
        </w:tabs>
        <w:ind w:left="142" w:firstLine="567"/>
        <w:rPr>
          <w:rFonts w:ascii="Times New Roman" w:hAnsi="Times New Roman"/>
          <w:szCs w:val="24"/>
        </w:rPr>
      </w:pPr>
      <w:r>
        <w:rPr>
          <w:rFonts w:ascii="Times New Roman" w:hAnsi="Times New Roman"/>
          <w:szCs w:val="24"/>
        </w:rPr>
        <w:t xml:space="preserve">16.13. </w:t>
      </w:r>
      <w:r w:rsidRPr="00394A95">
        <w:rPr>
          <w:rFonts w:ascii="Times New Roman" w:hAnsi="Times New Roman"/>
          <w:szCs w:val="24"/>
        </w:rPr>
        <w:t xml:space="preserve">Заказчик вправе произвести зачет (удержать) сумму неустойки, начисленной Подрядчику в порядке, предусмотренном настоящим Договором, и/или убытков, при осуществлении расчетов по настоящему Договору. </w:t>
      </w:r>
      <w:r>
        <w:rPr>
          <w:rFonts w:ascii="Times New Roman" w:hAnsi="Times New Roman"/>
          <w:szCs w:val="24"/>
        </w:rPr>
        <w:t xml:space="preserve"> </w:t>
      </w:r>
      <w:r w:rsidRPr="00394A95">
        <w:rPr>
          <w:rFonts w:ascii="Times New Roman" w:eastAsia="Calibri" w:hAnsi="Times New Roman"/>
          <w:szCs w:val="24"/>
          <w:lang w:eastAsia="en-US"/>
        </w:rPr>
        <w:t xml:space="preserve">При этом Заказчик направляет Подрядчику уведомление о проведении взаимозачета соответствующей суммы </w:t>
      </w:r>
      <w:r w:rsidRPr="00394A95">
        <w:rPr>
          <w:rFonts w:ascii="Times New Roman" w:hAnsi="Times New Roman"/>
          <w:szCs w:val="24"/>
        </w:rPr>
        <w:t xml:space="preserve">пени (штрафа, неустойки и/или </w:t>
      </w:r>
      <w:r w:rsidRPr="00394A95">
        <w:rPr>
          <w:rFonts w:ascii="Times New Roman" w:eastAsia="Calibri" w:hAnsi="Times New Roman"/>
          <w:szCs w:val="24"/>
          <w:lang w:eastAsia="en-US"/>
        </w:rPr>
        <w:t xml:space="preserve">соответствующей удержанной суммы </w:t>
      </w:r>
      <w:r w:rsidRPr="00394A95">
        <w:rPr>
          <w:rFonts w:ascii="Times New Roman" w:hAnsi="Times New Roman"/>
          <w:szCs w:val="24"/>
        </w:rPr>
        <w:t>убытков (затрат))</w:t>
      </w:r>
      <w:r w:rsidRPr="00394A95">
        <w:rPr>
          <w:rFonts w:ascii="Times New Roman" w:hAnsi="Times New Roman"/>
          <w:color w:val="000000"/>
          <w:szCs w:val="24"/>
        </w:rPr>
        <w:t xml:space="preserve"> в адрес Подрядчика, указанный в настоящем Договоре</w:t>
      </w:r>
      <w:r w:rsidRPr="00394A95">
        <w:rPr>
          <w:rFonts w:ascii="Times New Roman" w:hAnsi="Times New Roman"/>
          <w:szCs w:val="24"/>
        </w:rPr>
        <w:t xml:space="preserve">. </w:t>
      </w:r>
    </w:p>
    <w:p w:rsidR="00394A95" w:rsidRDefault="00394A95" w:rsidP="00394A95">
      <w:pPr>
        <w:pStyle w:val="21"/>
        <w:tabs>
          <w:tab w:val="left" w:pos="851"/>
        </w:tabs>
        <w:ind w:left="142" w:firstLine="567"/>
        <w:rPr>
          <w:rFonts w:ascii="Times New Roman" w:hAnsi="Times New Roman"/>
          <w:color w:val="000000"/>
          <w:szCs w:val="24"/>
        </w:rPr>
      </w:pPr>
      <w:r w:rsidRPr="00394A95">
        <w:rPr>
          <w:rFonts w:ascii="Times New Roman" w:hAnsi="Times New Roman"/>
          <w:color w:val="000000"/>
          <w:szCs w:val="24"/>
        </w:rPr>
        <w:t xml:space="preserve">При таком зачете у Заказчика не возникает задолженности по оплате работ в части, зачтенной (удержанной) неустойки (пени, штрафа) и возмещаемых убытков (затрат). </w:t>
      </w:r>
    </w:p>
    <w:p w:rsidR="00394A95" w:rsidRDefault="00394A95" w:rsidP="00394A95">
      <w:pPr>
        <w:pStyle w:val="21"/>
        <w:tabs>
          <w:tab w:val="left" w:pos="851"/>
        </w:tabs>
        <w:ind w:left="142" w:firstLine="567"/>
        <w:rPr>
          <w:rFonts w:ascii="Times New Roman" w:hAnsi="Times New Roman"/>
          <w:szCs w:val="24"/>
        </w:rPr>
      </w:pPr>
      <w:r>
        <w:rPr>
          <w:rFonts w:ascii="Times New Roman" w:hAnsi="Times New Roman"/>
          <w:color w:val="000000"/>
          <w:szCs w:val="24"/>
        </w:rPr>
        <w:t xml:space="preserve">16.14. </w:t>
      </w:r>
      <w:r w:rsidRPr="00394A95">
        <w:rPr>
          <w:rFonts w:ascii="Times New Roman" w:hAnsi="Times New Roman"/>
          <w:szCs w:val="24"/>
        </w:rPr>
        <w:t>Зачет встречных однородных требований, считается совершенным, а обязательства считаются прекращенными с момента наступления срока исполнения того обязательства, срок исполнения которого наступил позднее (п. 3 Информационного письма Президиума ВАС РФ от 29.12.2001 N 65).</w:t>
      </w:r>
    </w:p>
    <w:p w:rsidR="00394A95" w:rsidRDefault="00394A95" w:rsidP="00394A95">
      <w:pPr>
        <w:pStyle w:val="21"/>
        <w:tabs>
          <w:tab w:val="left" w:pos="851"/>
        </w:tabs>
        <w:ind w:left="142" w:firstLine="567"/>
        <w:rPr>
          <w:rFonts w:ascii="Times New Roman" w:hAnsi="Times New Roman"/>
          <w:szCs w:val="24"/>
        </w:rPr>
      </w:pPr>
      <w:r w:rsidRPr="00394A95">
        <w:rPr>
          <w:rFonts w:ascii="Times New Roman" w:hAnsi="Times New Roman"/>
          <w:szCs w:val="24"/>
        </w:rPr>
        <w:t>Если такой зачет невозможен, то Подрядчик обязан оплатить суммы пени (штрафа, неустойки) и суммы убытков на основании выставленной Заказчиком претензии,</w:t>
      </w:r>
      <w:r w:rsidRPr="00394A95">
        <w:rPr>
          <w:rFonts w:ascii="Times New Roman" w:eastAsia="Calibri" w:hAnsi="Times New Roman"/>
          <w:szCs w:val="24"/>
          <w:lang w:eastAsia="en-US"/>
        </w:rPr>
        <w:t xml:space="preserve"> в срок, указанный в этой претензии, а если он не указан – в течение 5 (пяти) рабочих дней с даты направления претензии Заказчиком.</w:t>
      </w:r>
      <w:r w:rsidRPr="00394A95">
        <w:rPr>
          <w:rFonts w:ascii="Times New Roman" w:hAnsi="Times New Roman"/>
          <w:szCs w:val="24"/>
        </w:rPr>
        <w:t xml:space="preserve"> </w:t>
      </w:r>
    </w:p>
    <w:p w:rsidR="00394A95" w:rsidRPr="00394A95" w:rsidRDefault="00394A95" w:rsidP="00394A95">
      <w:pPr>
        <w:pStyle w:val="21"/>
        <w:tabs>
          <w:tab w:val="left" w:pos="851"/>
        </w:tabs>
        <w:ind w:left="142" w:firstLine="567"/>
        <w:rPr>
          <w:rFonts w:ascii="Times New Roman" w:hAnsi="Times New Roman"/>
          <w:szCs w:val="24"/>
        </w:rPr>
      </w:pPr>
      <w:r>
        <w:rPr>
          <w:rFonts w:ascii="Times New Roman" w:hAnsi="Times New Roman"/>
          <w:szCs w:val="24"/>
        </w:rPr>
        <w:t xml:space="preserve">16.15. </w:t>
      </w:r>
      <w:r w:rsidRPr="00394A95">
        <w:rPr>
          <w:rFonts w:ascii="Times New Roman" w:hAnsi="Times New Roman"/>
          <w:szCs w:val="24"/>
        </w:rPr>
        <w:t>Заявление требования об уплате неустойки и/или удержание неустойки не лишает Заказчика права в случае нарушения Подрядчиком условий настоящего Договора воспользоваться иными правами, предусмотренными настоящим Договором и действующим законодательством. Уплата неустойки и возмещение убытков не освобождает Подрядчика от исполнения своих обязательств в рамках настоящего Договора.</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rsidR="00155C99" w:rsidRDefault="007C43E4"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17.1 </w:t>
      </w:r>
      <w:r w:rsidR="00155C99" w:rsidRPr="00155C99">
        <w:rPr>
          <w:rFonts w:ascii="Times New Roman" w:hAnsi="Times New Roman"/>
          <w:sz w:val="24"/>
          <w:szCs w:val="24"/>
          <w:lang w:val="ru-RU"/>
        </w:rPr>
        <w:t>Все споры и разногласия, которые могут возникнуть по Договору, Стороны будут стремиться разрешить путем переговоров.</w:t>
      </w:r>
    </w:p>
    <w:p w:rsidR="00155C99" w:rsidRDefault="00155C99"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17.2. </w:t>
      </w:r>
      <w:r w:rsidRPr="00155C99">
        <w:rPr>
          <w:rFonts w:ascii="Times New Roman" w:hAnsi="Times New Roman"/>
          <w:sz w:val="24"/>
          <w:szCs w:val="24"/>
          <w:lang w:val="ru-RU"/>
        </w:rPr>
        <w:t xml:space="preserve">В случае невозможности урегулирования разногласий путём переговоров, Сторона обязана направить другой Стороне обоснованную претензию не менее чем за 30 (тридцать) дней до момента обращения в суд. </w:t>
      </w:r>
    </w:p>
    <w:p w:rsidR="00155C99" w:rsidRPr="00155C99" w:rsidRDefault="00155C99"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17.3. </w:t>
      </w:r>
      <w:r w:rsidRPr="00155C99">
        <w:rPr>
          <w:rFonts w:ascii="Times New Roman" w:hAnsi="Times New Roman"/>
          <w:sz w:val="24"/>
          <w:szCs w:val="24"/>
          <w:lang w:val="ru-RU"/>
        </w:rPr>
        <w:t xml:space="preserve">Споры, разногласия или требования, возникающие из Договора или в связи с ним, подлежат рассмотрению в Арбитражном суде </w:t>
      </w:r>
      <w:r>
        <w:rPr>
          <w:rFonts w:ascii="Times New Roman" w:hAnsi="Times New Roman"/>
          <w:sz w:val="24"/>
          <w:szCs w:val="24"/>
          <w:lang w:val="ru-RU"/>
        </w:rPr>
        <w:t>города Москвы</w:t>
      </w:r>
      <w:r w:rsidRPr="00155C99">
        <w:rPr>
          <w:rFonts w:ascii="Times New Roman" w:hAnsi="Times New Roman"/>
          <w:sz w:val="24"/>
          <w:szCs w:val="24"/>
          <w:lang w:val="ru-RU"/>
        </w:rPr>
        <w:t>.</w:t>
      </w:r>
    </w:p>
    <w:p w:rsidR="009D537E" w:rsidRPr="00155C99" w:rsidRDefault="009D537E" w:rsidP="00155C99">
      <w:pPr>
        <w:shd w:val="clear" w:color="auto" w:fill="FFFFFF"/>
        <w:tabs>
          <w:tab w:val="left" w:pos="459"/>
        </w:tabs>
        <w:spacing w:after="0" w:line="240" w:lineRule="auto"/>
        <w:ind w:left="142" w:firstLine="567"/>
        <w:jc w:val="both"/>
        <w:rPr>
          <w:rFonts w:ascii="Times New Roman" w:hAnsi="Times New Roman"/>
          <w:szCs w:val="24"/>
          <w:lang w:val="ru-RU"/>
        </w:rPr>
      </w:pPr>
    </w:p>
    <w:p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rsidR="007C43E4" w:rsidRPr="00B43472" w:rsidRDefault="007C43E4" w:rsidP="005F447C">
      <w:pPr>
        <w:pStyle w:val="21"/>
        <w:ind w:left="142" w:firstLine="567"/>
        <w:jc w:val="center"/>
        <w:rPr>
          <w:rFonts w:ascii="Times New Roman" w:hAnsi="Times New Roman"/>
          <w:b/>
          <w:bCs/>
          <w:szCs w:val="24"/>
        </w:rPr>
      </w:pP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 xml:space="preserve">не приступает к исполнению </w:t>
      </w:r>
      <w:r w:rsidR="007C43E4" w:rsidRPr="00B43472">
        <w:rPr>
          <w:rFonts w:ascii="Times New Roman" w:hAnsi="Times New Roman"/>
          <w:bCs/>
          <w:szCs w:val="24"/>
        </w:rPr>
        <w:lastRenderedPageBreak/>
        <w:t>Договора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w:t>
      </w:r>
      <w:r w:rsidR="000D4733">
        <w:rPr>
          <w:rFonts w:ascii="Times New Roman" w:hAnsi="Times New Roman"/>
          <w:bCs/>
          <w:szCs w:val="24"/>
        </w:rPr>
        <w:t>и</w:t>
      </w:r>
      <w:r w:rsidRPr="00B43472">
        <w:rPr>
          <w:rFonts w:ascii="Times New Roman" w:hAnsi="Times New Roman"/>
          <w:bCs/>
          <w:szCs w:val="24"/>
        </w:rPr>
        <w:t xml:space="preserve">сполнительную </w:t>
      </w:r>
      <w:r w:rsidR="000D4733">
        <w:rPr>
          <w:rFonts w:ascii="Times New Roman" w:hAnsi="Times New Roman"/>
          <w:bCs/>
          <w:szCs w:val="24"/>
        </w:rPr>
        <w:t>д</w:t>
      </w:r>
      <w:r w:rsidRPr="00B43472">
        <w:rPr>
          <w:rFonts w:ascii="Times New Roman" w:hAnsi="Times New Roman"/>
          <w:bCs/>
          <w:szCs w:val="24"/>
        </w:rPr>
        <w:t xml:space="preserve">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В случае, если до даты одностороннего отказа от исполнения Договора Подрядчик не передал Заказчику Объекты незавершенного строительства, </w:t>
      </w:r>
      <w:r w:rsidR="000D4733">
        <w:rPr>
          <w:rFonts w:ascii="Times New Roman" w:hAnsi="Times New Roman"/>
          <w:bCs/>
          <w:szCs w:val="24"/>
        </w:rPr>
        <w:t>и</w:t>
      </w:r>
      <w:r w:rsidR="007C43E4" w:rsidRPr="00B43472">
        <w:rPr>
          <w:rFonts w:ascii="Times New Roman" w:hAnsi="Times New Roman"/>
          <w:bCs/>
          <w:szCs w:val="24"/>
        </w:rPr>
        <w:t xml:space="preserve">сполнительную </w:t>
      </w:r>
      <w:r w:rsidR="000D4733">
        <w:rPr>
          <w:rFonts w:ascii="Times New Roman" w:hAnsi="Times New Roman"/>
          <w:bCs/>
          <w:szCs w:val="24"/>
        </w:rPr>
        <w:t>д</w:t>
      </w:r>
      <w:r w:rsidR="007C43E4" w:rsidRPr="00B43472">
        <w:rPr>
          <w:rFonts w:ascii="Times New Roman" w:hAnsi="Times New Roman"/>
          <w:bCs/>
          <w:szCs w:val="24"/>
        </w:rPr>
        <w:t>окументацию, Заказчик вправе самостоятельно принять и определить стоимость выполненных Работ.</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rsidR="007C43E4" w:rsidRPr="00B43472" w:rsidRDefault="007C43E4" w:rsidP="005F447C">
      <w:pPr>
        <w:pStyle w:val="21"/>
        <w:ind w:left="142" w:firstLine="567"/>
        <w:rPr>
          <w:rFonts w:ascii="Times New Roman" w:hAnsi="Times New Roman"/>
          <w:bCs/>
          <w:szCs w:val="24"/>
        </w:rPr>
      </w:pP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rsidR="004253E9" w:rsidRPr="00B43472" w:rsidRDefault="004253E9" w:rsidP="005F447C">
      <w:pPr>
        <w:pStyle w:val="21"/>
        <w:ind w:left="142" w:firstLine="567"/>
        <w:jc w:val="center"/>
        <w:rPr>
          <w:rFonts w:ascii="Times New Roman" w:hAnsi="Times New Roman"/>
          <w:b/>
          <w:szCs w:val="24"/>
        </w:rPr>
      </w:pPr>
    </w:p>
    <w:p w:rsidR="00216862" w:rsidRPr="0046485C" w:rsidRDefault="002F3269"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46485C">
        <w:rPr>
          <w:rFonts w:ascii="Times New Roman" w:hAnsi="Times New Roman"/>
          <w:sz w:val="24"/>
          <w:szCs w:val="24"/>
          <w:lang w:val="ru-RU"/>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46485C">
        <w:rPr>
          <w:rFonts w:ascii="Times New Roman" w:hAnsi="Times New Roman"/>
          <w:sz w:val="24"/>
          <w:szCs w:val="24"/>
          <w:lang w:val="ru-RU"/>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46485C">
        <w:rPr>
          <w:rFonts w:ascii="Times New Roman" w:hAnsi="Times New Roman"/>
          <w:sz w:val="24"/>
          <w:szCs w:val="24"/>
          <w:lang w:val="ru-RU"/>
        </w:rPr>
        <w:t>:</w:t>
      </w:r>
    </w:p>
    <w:p w:rsidR="00216862" w:rsidRPr="0046485C" w:rsidRDefault="002F3269" w:rsidP="005F447C">
      <w:pPr>
        <w:spacing w:after="0" w:line="240" w:lineRule="auto"/>
        <w:ind w:left="142" w:firstLine="567"/>
        <w:jc w:val="both"/>
        <w:rPr>
          <w:rFonts w:ascii="Times New Roman" w:hAnsi="Times New Roman"/>
          <w:snapToGrid w:val="0"/>
          <w:spacing w:val="-2"/>
          <w:sz w:val="24"/>
          <w:szCs w:val="24"/>
          <w:lang w:val="ru-RU"/>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46485C">
        <w:rPr>
          <w:rFonts w:ascii="Times New Roman" w:hAnsi="Times New Roman"/>
          <w:snapToGrid w:val="0"/>
          <w:spacing w:val="-2"/>
          <w:sz w:val="24"/>
          <w:szCs w:val="24"/>
          <w:lang w:val="ru-RU"/>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216862" w:rsidRPr="0046485C" w:rsidRDefault="00216862" w:rsidP="005F447C">
      <w:pPr>
        <w:spacing w:after="0" w:line="240" w:lineRule="auto"/>
        <w:ind w:left="142" w:firstLine="567"/>
        <w:jc w:val="both"/>
        <w:rPr>
          <w:rFonts w:ascii="Times New Roman" w:hAnsi="Times New Roman"/>
          <w:snapToGrid w:val="0"/>
          <w:spacing w:val="-2"/>
          <w:sz w:val="24"/>
          <w:szCs w:val="24"/>
          <w:lang w:val="ru-RU"/>
        </w:rPr>
      </w:pPr>
      <w:r w:rsidRPr="0046485C">
        <w:rPr>
          <w:rFonts w:ascii="Times New Roman" w:hAnsi="Times New Roman"/>
          <w:snapToGrid w:val="0"/>
          <w:spacing w:val="-2"/>
          <w:sz w:val="24"/>
          <w:szCs w:val="24"/>
          <w:lang w:val="ru-RU"/>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 xml:space="preserve">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w:t>
      </w:r>
      <w:r w:rsidRPr="00B43472">
        <w:rPr>
          <w:rFonts w:ascii="Times New Roman" w:hAnsi="Times New Roman" w:cs="Times New Roman"/>
          <w:snapToGrid w:val="0"/>
          <w:spacing w:val="-2"/>
          <w:sz w:val="24"/>
          <w:szCs w:val="24"/>
        </w:rPr>
        <w:lastRenderedPageBreak/>
        <w:t>данной гарантии и получить такое подтверждение не позднее 30 (Тридцати) дней с даты направления обращения.</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w:t>
      </w:r>
      <w:r w:rsidR="00216862" w:rsidRPr="00B43472">
        <w:rPr>
          <w:rFonts w:ascii="Times New Roman" w:hAnsi="Times New Roman" w:cs="Times New Roman"/>
          <w:snapToGrid w:val="0"/>
          <w:spacing w:val="-2"/>
          <w:sz w:val="24"/>
          <w:szCs w:val="24"/>
        </w:rPr>
        <w:lastRenderedPageBreak/>
        <w:t xml:space="preserve">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w:t>
      </w:r>
      <w:r w:rsidR="0069007F" w:rsidRPr="00B43472">
        <w:rPr>
          <w:rFonts w:ascii="Times New Roman" w:hAnsi="Times New Roman" w:cs="Times New Roman"/>
          <w:snapToGrid w:val="0"/>
          <w:spacing w:val="-2"/>
          <w:sz w:val="24"/>
          <w:szCs w:val="24"/>
        </w:rPr>
        <w:t>последней документально</w:t>
      </w:r>
      <w:r w:rsidRPr="00B43472">
        <w:rPr>
          <w:rFonts w:ascii="Times New Roman" w:hAnsi="Times New Roman" w:cs="Times New Roman"/>
          <w:snapToGrid w:val="0"/>
          <w:spacing w:val="-2"/>
          <w:sz w:val="24"/>
          <w:szCs w:val="24"/>
        </w:rPr>
        <w:t xml:space="preserve"> подтвержденные убытки</w:t>
      </w:r>
      <w:r w:rsidR="00216862" w:rsidRPr="00B43472">
        <w:rPr>
          <w:rFonts w:ascii="Times New Roman" w:hAnsi="Times New Roman" w:cs="Times New Roman"/>
          <w:snapToGrid w:val="0"/>
          <w:spacing w:val="-2"/>
          <w:sz w:val="24"/>
          <w:szCs w:val="24"/>
        </w:rPr>
        <w:t>.</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z w:val="24"/>
          <w:szCs w:val="24"/>
        </w:rPr>
        <w:t>19</w:t>
      </w:r>
      <w:r w:rsidR="00216862" w:rsidRPr="00B43472">
        <w:rPr>
          <w:rFonts w:ascii="Times New Roman" w:hAnsi="Times New Roman" w:cs="Times New Roman"/>
          <w:sz w:val="24"/>
          <w:szCs w:val="24"/>
        </w:rPr>
        <w:t>.2.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216862" w:rsidRPr="00B43472" w:rsidRDefault="00216862"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иных лиц (субподрядчиков).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r w:rsidR="006522D0">
        <w:rPr>
          <w:rFonts w:ascii="Times New Roman" w:hAnsi="Times New Roman"/>
          <w:szCs w:val="24"/>
        </w:rPr>
        <w:t>от этой полной ответственности</w:t>
      </w:r>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w:t>
      </w:r>
      <w:r w:rsidR="004253E9" w:rsidRPr="00B43472">
        <w:rPr>
          <w:rFonts w:ascii="Times New Roman" w:hAnsi="Times New Roman"/>
          <w:sz w:val="24"/>
          <w:szCs w:val="24"/>
          <w:lang w:val="ru-RU" w:eastAsia="ru-RU"/>
        </w:rPr>
        <w:lastRenderedPageBreak/>
        <w:t>использования неограниченным кругом лиц, удовлетворяющую требованиям законодательства Российской Федерации.</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253E9" w:rsidRPr="00B43472" w:rsidRDefault="004253E9"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rsidR="005F447C" w:rsidRPr="00B43472" w:rsidRDefault="005F447C"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527EBE" w:rsidRPr="00B43472" w:rsidRDefault="00527EBE" w:rsidP="005F447C">
      <w:pPr>
        <w:pStyle w:val="21"/>
        <w:ind w:left="142" w:firstLine="567"/>
        <w:rPr>
          <w:rFonts w:ascii="Times New Roman" w:hAnsi="Times New Roman"/>
          <w:szCs w:val="24"/>
        </w:rPr>
      </w:pPr>
    </w:p>
    <w:p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rsidR="00527EBE" w:rsidRPr="00B43472" w:rsidRDefault="00527EBE" w:rsidP="00527EBE">
      <w:pPr>
        <w:pStyle w:val="21"/>
        <w:ind w:left="142" w:firstLine="567"/>
        <w:jc w:val="center"/>
        <w:rPr>
          <w:rFonts w:ascii="Times New Roman" w:hAnsi="Times New Roman"/>
          <w:b/>
          <w:szCs w:val="24"/>
        </w:rPr>
      </w:pP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lastRenderedPageBreak/>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w:t>
      </w:r>
      <w:r w:rsidR="00CB486F">
        <w:rPr>
          <w:rFonts w:ascii="Times New Roman" w:hAnsi="Times New Roman"/>
          <w:szCs w:val="24"/>
        </w:rPr>
        <w:t>5</w:t>
      </w:r>
      <w:r w:rsidR="00527EBE" w:rsidRPr="00B43472">
        <w:rPr>
          <w:rFonts w:ascii="Times New Roman" w:hAnsi="Times New Roman"/>
          <w:szCs w:val="24"/>
        </w:rPr>
        <w:t xml:space="preserve"> к настоящему Договору с приложением подтверждающих документов (далее – Информация).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Указанное в настоящем пункте условие является существенным условием Договора в </w:t>
      </w:r>
      <w:r w:rsidRPr="00B43472">
        <w:rPr>
          <w:rFonts w:ascii="Times New Roman" w:hAnsi="Times New Roman"/>
          <w:szCs w:val="24"/>
        </w:rPr>
        <w:lastRenderedPageBreak/>
        <w:t>соответствии с ч. 1 ст. 432 ГК РФ.</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w:t>
      </w:r>
      <w:r w:rsidR="00CB486F">
        <w:rPr>
          <w:rFonts w:ascii="Times New Roman" w:hAnsi="Times New Roman"/>
          <w:szCs w:val="24"/>
        </w:rPr>
        <w:t>6</w:t>
      </w:r>
      <w:r w:rsidR="00527EBE" w:rsidRPr="00B43472">
        <w:rPr>
          <w:rFonts w:ascii="Times New Roman" w:hAnsi="Times New Roman"/>
          <w:szCs w:val="24"/>
        </w:rPr>
        <w:t xml:space="preserve"> к Договору.</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rsidR="0026524B" w:rsidRPr="00B43472" w:rsidRDefault="0026524B" w:rsidP="00527EBE">
      <w:pPr>
        <w:pStyle w:val="21"/>
        <w:ind w:left="142" w:firstLine="567"/>
        <w:rPr>
          <w:rFonts w:ascii="Times New Roman" w:hAnsi="Times New Roman"/>
          <w:szCs w:val="24"/>
        </w:rPr>
      </w:pPr>
    </w:p>
    <w:p w:rsidR="0026524B"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rsidR="006522D0" w:rsidRPr="00B43472" w:rsidRDefault="006522D0" w:rsidP="0026524B">
      <w:pPr>
        <w:pStyle w:val="21"/>
        <w:ind w:left="142" w:firstLine="567"/>
        <w:jc w:val="center"/>
        <w:rPr>
          <w:rFonts w:ascii="Times New Roman" w:hAnsi="Times New Roman"/>
          <w:b/>
          <w:szCs w:val="24"/>
        </w:rPr>
      </w:pP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w:t>
      </w:r>
      <w:r w:rsidR="000B5D7A">
        <w:rPr>
          <w:rFonts w:ascii="Times New Roman" w:hAnsi="Times New Roman"/>
          <w:szCs w:val="24"/>
        </w:rPr>
        <w:t xml:space="preserve"> и номер Подрядчика</w:t>
      </w:r>
      <w:r w:rsidR="0026524B" w:rsidRPr="00B43472">
        <w:rPr>
          <w:rFonts w:ascii="Times New Roman" w:hAnsi="Times New Roman"/>
          <w:szCs w:val="24"/>
        </w:rPr>
        <w:t>,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.2. Право (требование), принадлежащее Заказчику на основании обязательства по </w:t>
      </w:r>
      <w:r w:rsidR="0026524B" w:rsidRPr="00B43472">
        <w:rPr>
          <w:rFonts w:ascii="Times New Roman" w:hAnsi="Times New Roman"/>
          <w:szCs w:val="24"/>
        </w:rPr>
        <w:lastRenderedPageBreak/>
        <w:t>Договору, может быть передано им другому лицу по сделке (уступка требования).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rsidR="009D537E" w:rsidRPr="00B43472" w:rsidRDefault="009D537E" w:rsidP="005F447C">
      <w:pPr>
        <w:pStyle w:val="21"/>
        <w:ind w:left="142" w:firstLine="567"/>
        <w:jc w:val="center"/>
        <w:rPr>
          <w:rFonts w:ascii="Times New Roman" w:hAnsi="Times New Roman"/>
          <w:b/>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rsidR="005F447C" w:rsidRPr="00B43472" w:rsidRDefault="005F447C"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lastRenderedPageBreak/>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rsidR="00D161DE" w:rsidRPr="00B43472" w:rsidRDefault="00D161DE" w:rsidP="00577293">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577293">
        <w:rPr>
          <w:rFonts w:ascii="Times New Roman" w:hAnsi="Times New Roman"/>
          <w:szCs w:val="24"/>
        </w:rPr>
        <w:t>Ин</w:t>
      </w:r>
      <w:r w:rsidR="00C927D7" w:rsidRPr="00B43472">
        <w:rPr>
          <w:rFonts w:ascii="Times New Roman" w:hAnsi="Times New Roman"/>
          <w:szCs w:val="24"/>
        </w:rPr>
        <w:t>формация о цепочке собственников контрагента, включая бенефициаров</w:t>
      </w:r>
      <w:r w:rsidRPr="00B43472">
        <w:rPr>
          <w:rFonts w:ascii="Times New Roman" w:hAnsi="Times New Roman"/>
          <w:szCs w:val="24"/>
        </w:rPr>
        <w:t>.</w:t>
      </w:r>
    </w:p>
    <w:p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w:t>
      </w:r>
      <w:r w:rsidR="00577293">
        <w:rPr>
          <w:rFonts w:ascii="Times New Roman" w:hAnsi="Times New Roman"/>
          <w:szCs w:val="24"/>
        </w:rPr>
        <w:t>6</w:t>
      </w:r>
      <w:r w:rsidRPr="00B43472">
        <w:rPr>
          <w:rFonts w:ascii="Times New Roman" w:hAnsi="Times New Roman"/>
          <w:szCs w:val="24"/>
        </w:rPr>
        <w:t xml:space="preserve"> – Форма согласия на обработку персональных данных.</w:t>
      </w:r>
    </w:p>
    <w:p w:rsidR="00D161DE" w:rsidRPr="00B43472" w:rsidRDefault="00D161DE" w:rsidP="005F447C">
      <w:pPr>
        <w:pStyle w:val="21"/>
        <w:ind w:left="142" w:firstLine="567"/>
        <w:rPr>
          <w:rFonts w:ascii="Times New Roman" w:hAnsi="Times New Roman"/>
          <w:szCs w:val="24"/>
        </w:rPr>
      </w:pPr>
    </w:p>
    <w:p w:rsidR="009D537E" w:rsidRPr="00B43472"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tbl>
      <w:tblPr>
        <w:tblStyle w:val="af1"/>
        <w:tblW w:w="0" w:type="auto"/>
        <w:tblInd w:w="142" w:type="dxa"/>
        <w:tblLook w:val="04A0" w:firstRow="1" w:lastRow="0" w:firstColumn="1" w:lastColumn="0" w:noHBand="0" w:noVBand="1"/>
      </w:tblPr>
      <w:tblGrid>
        <w:gridCol w:w="5060"/>
        <w:gridCol w:w="4993"/>
      </w:tblGrid>
      <w:tr w:rsidR="000D4733" w:rsidTr="008B0C69">
        <w:tc>
          <w:tcPr>
            <w:tcW w:w="5060" w:type="dxa"/>
            <w:tcBorders>
              <w:top w:val="nil"/>
              <w:left w:val="nil"/>
              <w:bottom w:val="nil"/>
              <w:right w:val="nil"/>
            </w:tcBorders>
          </w:tcPr>
          <w:p w:rsidR="000D4733" w:rsidRDefault="000D4733" w:rsidP="000D4733">
            <w:pPr>
              <w:pStyle w:val="21"/>
              <w:ind w:left="29" w:firstLine="0"/>
              <w:rPr>
                <w:rFonts w:ascii="Times New Roman" w:hAnsi="Times New Roman"/>
                <w:b/>
                <w:szCs w:val="24"/>
              </w:rPr>
            </w:pPr>
            <w:r>
              <w:rPr>
                <w:rFonts w:ascii="Times New Roman" w:hAnsi="Times New Roman"/>
                <w:b/>
                <w:szCs w:val="24"/>
              </w:rPr>
              <w:t>ЗАКАЗЧИК:</w:t>
            </w:r>
          </w:p>
          <w:p w:rsidR="008B0C69" w:rsidRDefault="000D4733" w:rsidP="000D4733">
            <w:pPr>
              <w:pStyle w:val="21"/>
              <w:ind w:left="29" w:firstLine="0"/>
              <w:rPr>
                <w:rFonts w:ascii="Times New Roman" w:hAnsi="Times New Roman"/>
                <w:b/>
                <w:szCs w:val="24"/>
              </w:rPr>
            </w:pPr>
            <w:r>
              <w:rPr>
                <w:rFonts w:ascii="Times New Roman" w:hAnsi="Times New Roman"/>
                <w:b/>
                <w:szCs w:val="24"/>
              </w:rPr>
              <w:t xml:space="preserve">Акционерное общество </w:t>
            </w:r>
          </w:p>
          <w:p w:rsidR="000D4733" w:rsidRPr="00C86D60" w:rsidRDefault="000D4733" w:rsidP="000D4733">
            <w:pPr>
              <w:pStyle w:val="21"/>
              <w:ind w:left="29" w:firstLine="0"/>
              <w:rPr>
                <w:rFonts w:ascii="Times New Roman" w:hAnsi="Times New Roman"/>
                <w:b/>
                <w:szCs w:val="24"/>
              </w:rPr>
            </w:pPr>
            <w:r>
              <w:rPr>
                <w:rFonts w:ascii="Times New Roman" w:hAnsi="Times New Roman"/>
                <w:b/>
                <w:szCs w:val="24"/>
              </w:rPr>
              <w:t xml:space="preserve">«Авиационно-топливная компания» </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sz w:val="24"/>
                <w:szCs w:val="24"/>
                <w:lang w:val="ru-RU"/>
              </w:rPr>
              <w:t>Юридический адрес: 119027,</w:t>
            </w:r>
          </w:p>
          <w:p w:rsidR="000D4733" w:rsidRPr="000A4563" w:rsidRDefault="000A4563" w:rsidP="000D4733">
            <w:pPr>
              <w:jc w:val="both"/>
              <w:rPr>
                <w:rFonts w:ascii="Times New Roman" w:hAnsi="Times New Roman"/>
                <w:bCs/>
                <w:sz w:val="24"/>
                <w:szCs w:val="24"/>
                <w:lang w:val="ru-RU"/>
              </w:rPr>
            </w:pPr>
            <w:r>
              <w:rPr>
                <w:rFonts w:ascii="Times New Roman" w:hAnsi="Times New Roman"/>
                <w:sz w:val="24"/>
                <w:szCs w:val="24"/>
                <w:lang w:val="ru-RU"/>
              </w:rPr>
              <w:t xml:space="preserve">г. Москва, </w:t>
            </w:r>
            <w:r w:rsidR="000D4733" w:rsidRPr="00C86D60">
              <w:rPr>
                <w:rFonts w:ascii="Times New Roman" w:hAnsi="Times New Roman"/>
                <w:sz w:val="24"/>
                <w:szCs w:val="24"/>
                <w:lang w:val="ru-RU"/>
              </w:rPr>
              <w:t>Внуково аэропорт, д.1, стр.19</w:t>
            </w:r>
            <w:r>
              <w:rPr>
                <w:rFonts w:ascii="Times New Roman" w:hAnsi="Times New Roman"/>
                <w:sz w:val="24"/>
                <w:szCs w:val="24"/>
                <w:lang w:val="ru-RU"/>
              </w:rPr>
              <w:t>. эт.7, пом.</w:t>
            </w:r>
            <w:r>
              <w:rPr>
                <w:rFonts w:ascii="Times New Roman" w:hAnsi="Times New Roman"/>
                <w:sz w:val="24"/>
                <w:szCs w:val="24"/>
              </w:rPr>
              <w:t>II</w:t>
            </w:r>
            <w:r>
              <w:rPr>
                <w:rFonts w:ascii="Times New Roman" w:hAnsi="Times New Roman"/>
                <w:sz w:val="24"/>
                <w:szCs w:val="24"/>
                <w:lang w:val="ru-RU"/>
              </w:rPr>
              <w:t>, ком.</w:t>
            </w:r>
            <w:r w:rsidRPr="000A4563">
              <w:rPr>
                <w:rFonts w:ascii="Times New Roman" w:hAnsi="Times New Roman"/>
                <w:sz w:val="24"/>
                <w:szCs w:val="24"/>
                <w:lang w:val="ru-RU"/>
              </w:rPr>
              <w:t xml:space="preserve"> 54</w:t>
            </w:r>
          </w:p>
          <w:p w:rsidR="000D4733" w:rsidRPr="00F17193"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ИНН</w:t>
            </w:r>
            <w:r w:rsidRPr="00F17193">
              <w:rPr>
                <w:rFonts w:ascii="Times New Roman" w:hAnsi="Times New Roman"/>
                <w:bCs/>
                <w:sz w:val="24"/>
                <w:szCs w:val="24"/>
                <w:lang w:val="ru-RU"/>
              </w:rPr>
              <w:t xml:space="preserve"> 7729689568</w:t>
            </w:r>
          </w:p>
          <w:p w:rsidR="000D4733" w:rsidRPr="00C86D60"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КПП 772901001</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bCs/>
                <w:sz w:val="24"/>
                <w:szCs w:val="24"/>
                <w:lang w:val="ru-RU"/>
              </w:rPr>
              <w:t>р/с 40702810038180006634</w:t>
            </w:r>
          </w:p>
          <w:p w:rsidR="000D4733" w:rsidRPr="00C86D60"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в Банке ПАО «Сбербанк России» г. Москва</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bCs/>
                <w:sz w:val="24"/>
                <w:szCs w:val="24"/>
                <w:lang w:val="ru-RU"/>
              </w:rPr>
              <w:t xml:space="preserve">к/с </w:t>
            </w:r>
            <w:r w:rsidRPr="00C86D60">
              <w:rPr>
                <w:rFonts w:ascii="Times New Roman" w:hAnsi="Times New Roman"/>
                <w:sz w:val="24"/>
                <w:szCs w:val="24"/>
                <w:lang w:val="ru-RU"/>
              </w:rPr>
              <w:t>30101810400000000225</w:t>
            </w:r>
          </w:p>
          <w:p w:rsidR="000D4733"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БИК 044525225</w:t>
            </w:r>
          </w:p>
          <w:p w:rsidR="000A4563" w:rsidRPr="000A4563" w:rsidRDefault="000A4563" w:rsidP="000A4563">
            <w:pPr>
              <w:jc w:val="both"/>
              <w:rPr>
                <w:rFonts w:ascii="Times New Roman" w:hAnsi="Times New Roman"/>
                <w:bCs/>
                <w:sz w:val="24"/>
                <w:szCs w:val="24"/>
                <w:lang w:val="ru-RU"/>
              </w:rPr>
            </w:pPr>
            <w:r w:rsidRPr="000A4563">
              <w:rPr>
                <w:rFonts w:ascii="Times New Roman" w:hAnsi="Times New Roman"/>
                <w:bCs/>
                <w:sz w:val="24"/>
                <w:szCs w:val="24"/>
                <w:lang w:val="ru-RU"/>
              </w:rPr>
              <w:t>Телефон: (495) 436-83-42</w:t>
            </w:r>
          </w:p>
          <w:p w:rsidR="000A4563" w:rsidRPr="00CC5ED5" w:rsidRDefault="000A4563" w:rsidP="000A4563">
            <w:pPr>
              <w:jc w:val="both"/>
              <w:rPr>
                <w:rFonts w:ascii="Times New Roman" w:hAnsi="Times New Roman"/>
                <w:bCs/>
                <w:sz w:val="24"/>
                <w:szCs w:val="24"/>
                <w:lang w:val="ru-RU"/>
              </w:rPr>
            </w:pPr>
            <w:r w:rsidRPr="000A4563">
              <w:rPr>
                <w:rFonts w:ascii="Times New Roman" w:hAnsi="Times New Roman"/>
                <w:bCs/>
                <w:sz w:val="24"/>
                <w:szCs w:val="24"/>
              </w:rPr>
              <w:t>e</w:t>
            </w:r>
            <w:r w:rsidRPr="00CC5ED5">
              <w:rPr>
                <w:rFonts w:ascii="Times New Roman" w:hAnsi="Times New Roman"/>
                <w:bCs/>
                <w:sz w:val="24"/>
                <w:szCs w:val="24"/>
                <w:lang w:val="ru-RU"/>
              </w:rPr>
              <w:t>-</w:t>
            </w:r>
            <w:r w:rsidRPr="000A4563">
              <w:rPr>
                <w:rFonts w:ascii="Times New Roman" w:hAnsi="Times New Roman"/>
                <w:bCs/>
                <w:sz w:val="24"/>
                <w:szCs w:val="24"/>
              </w:rPr>
              <w:t>mail</w:t>
            </w:r>
            <w:r w:rsidRPr="00CC5ED5">
              <w:rPr>
                <w:rFonts w:ascii="Times New Roman" w:hAnsi="Times New Roman"/>
                <w:bCs/>
                <w:sz w:val="24"/>
                <w:szCs w:val="24"/>
                <w:lang w:val="ru-RU"/>
              </w:rPr>
              <w:t xml:space="preserve">: </w:t>
            </w:r>
            <w:hyperlink r:id="rId8" w:history="1">
              <w:r w:rsidRPr="00CC6128">
                <w:rPr>
                  <w:rStyle w:val="af0"/>
                  <w:rFonts w:ascii="Times New Roman" w:hAnsi="Times New Roman"/>
                  <w:bCs/>
                  <w:sz w:val="24"/>
                  <w:szCs w:val="24"/>
                </w:rPr>
                <w:t>Irina</w:t>
              </w:r>
              <w:r w:rsidRPr="00CC5ED5">
                <w:rPr>
                  <w:rStyle w:val="af0"/>
                  <w:rFonts w:ascii="Times New Roman" w:hAnsi="Times New Roman"/>
                  <w:bCs/>
                  <w:sz w:val="24"/>
                  <w:szCs w:val="24"/>
                  <w:lang w:val="ru-RU"/>
                </w:rPr>
                <w:t>.</w:t>
              </w:r>
              <w:r w:rsidRPr="00CC6128">
                <w:rPr>
                  <w:rStyle w:val="af0"/>
                  <w:rFonts w:ascii="Times New Roman" w:hAnsi="Times New Roman"/>
                  <w:bCs/>
                  <w:sz w:val="24"/>
                  <w:szCs w:val="24"/>
                </w:rPr>
                <w:t>Zabirova</w:t>
              </w:r>
              <w:r w:rsidRPr="00CC5ED5">
                <w:rPr>
                  <w:rStyle w:val="af0"/>
                  <w:rFonts w:ascii="Times New Roman" w:hAnsi="Times New Roman"/>
                  <w:bCs/>
                  <w:sz w:val="24"/>
                  <w:szCs w:val="24"/>
                  <w:lang w:val="ru-RU"/>
                </w:rPr>
                <w:t>@</w:t>
              </w:r>
              <w:r w:rsidRPr="00CC6128">
                <w:rPr>
                  <w:rStyle w:val="af0"/>
                  <w:rFonts w:ascii="Times New Roman" w:hAnsi="Times New Roman"/>
                  <w:bCs/>
                  <w:sz w:val="24"/>
                  <w:szCs w:val="24"/>
                </w:rPr>
                <w:t>vnukovo</w:t>
              </w:r>
              <w:r w:rsidRPr="00CC5ED5">
                <w:rPr>
                  <w:rStyle w:val="af0"/>
                  <w:rFonts w:ascii="Times New Roman" w:hAnsi="Times New Roman"/>
                  <w:bCs/>
                  <w:sz w:val="24"/>
                  <w:szCs w:val="24"/>
                  <w:lang w:val="ru-RU"/>
                </w:rPr>
                <w:t>.</w:t>
              </w:r>
              <w:r w:rsidRPr="00CC6128">
                <w:rPr>
                  <w:rStyle w:val="af0"/>
                  <w:rFonts w:ascii="Times New Roman" w:hAnsi="Times New Roman"/>
                  <w:bCs/>
                  <w:sz w:val="24"/>
                  <w:szCs w:val="24"/>
                </w:rPr>
                <w:t>ru</w:t>
              </w:r>
            </w:hyperlink>
            <w:r w:rsidRPr="00CC5ED5">
              <w:rPr>
                <w:rFonts w:ascii="Times New Roman" w:hAnsi="Times New Roman"/>
                <w:bCs/>
                <w:sz w:val="24"/>
                <w:szCs w:val="24"/>
                <w:lang w:val="ru-RU"/>
              </w:rPr>
              <w:t xml:space="preserve"> , </w:t>
            </w:r>
            <w:hyperlink r:id="rId9" w:history="1">
              <w:r w:rsidRPr="000A4563">
                <w:rPr>
                  <w:rStyle w:val="af0"/>
                  <w:rFonts w:ascii="Times New Roman" w:hAnsi="Times New Roman"/>
                  <w:bCs/>
                  <w:sz w:val="24"/>
                  <w:szCs w:val="24"/>
                </w:rPr>
                <w:t>Ekaterina</w:t>
              </w:r>
              <w:r w:rsidRPr="00CC5ED5">
                <w:rPr>
                  <w:rStyle w:val="af0"/>
                  <w:rFonts w:ascii="Times New Roman" w:hAnsi="Times New Roman"/>
                  <w:bCs/>
                  <w:sz w:val="24"/>
                  <w:szCs w:val="24"/>
                  <w:lang w:val="ru-RU"/>
                </w:rPr>
                <w:t>.</w:t>
              </w:r>
              <w:r w:rsidRPr="000A4563">
                <w:rPr>
                  <w:rStyle w:val="af0"/>
                  <w:rFonts w:ascii="Times New Roman" w:hAnsi="Times New Roman"/>
                  <w:bCs/>
                  <w:sz w:val="24"/>
                  <w:szCs w:val="24"/>
                </w:rPr>
                <w:t>Shlygina</w:t>
              </w:r>
              <w:r w:rsidRPr="00CC5ED5">
                <w:rPr>
                  <w:rStyle w:val="af0"/>
                  <w:rFonts w:ascii="Times New Roman" w:hAnsi="Times New Roman"/>
                  <w:bCs/>
                  <w:sz w:val="24"/>
                  <w:szCs w:val="24"/>
                  <w:lang w:val="ru-RU"/>
                </w:rPr>
                <w:t>@</w:t>
              </w:r>
              <w:r w:rsidRPr="000A4563">
                <w:rPr>
                  <w:rStyle w:val="af0"/>
                  <w:rFonts w:ascii="Times New Roman" w:hAnsi="Times New Roman"/>
                  <w:bCs/>
                  <w:sz w:val="24"/>
                  <w:szCs w:val="24"/>
                </w:rPr>
                <w:t>vnukovo</w:t>
              </w:r>
              <w:r w:rsidRPr="00CC5ED5">
                <w:rPr>
                  <w:rStyle w:val="af0"/>
                  <w:rFonts w:ascii="Times New Roman" w:hAnsi="Times New Roman"/>
                  <w:bCs/>
                  <w:sz w:val="24"/>
                  <w:szCs w:val="24"/>
                  <w:lang w:val="ru-RU"/>
                </w:rPr>
                <w:t>.</w:t>
              </w:r>
              <w:proofErr w:type="spellStart"/>
              <w:r w:rsidRPr="000A4563">
                <w:rPr>
                  <w:rStyle w:val="af0"/>
                  <w:rFonts w:ascii="Times New Roman" w:hAnsi="Times New Roman"/>
                  <w:bCs/>
                  <w:sz w:val="24"/>
                  <w:szCs w:val="24"/>
                </w:rPr>
                <w:t>ru</w:t>
              </w:r>
              <w:proofErr w:type="spellEnd"/>
            </w:hyperlink>
          </w:p>
          <w:p w:rsidR="000D4733" w:rsidRPr="00CC5ED5" w:rsidRDefault="000D4733" w:rsidP="005F447C">
            <w:pPr>
              <w:pStyle w:val="21"/>
              <w:tabs>
                <w:tab w:val="left" w:pos="851"/>
              </w:tabs>
              <w:ind w:left="0" w:firstLine="0"/>
              <w:rPr>
                <w:rFonts w:ascii="Times New Roman" w:hAnsi="Times New Roman"/>
                <w:b/>
                <w:szCs w:val="24"/>
              </w:rPr>
            </w:pPr>
          </w:p>
        </w:tc>
        <w:tc>
          <w:tcPr>
            <w:tcW w:w="4993" w:type="dxa"/>
            <w:tcBorders>
              <w:top w:val="nil"/>
              <w:left w:val="nil"/>
              <w:bottom w:val="nil"/>
              <w:right w:val="nil"/>
            </w:tcBorders>
          </w:tcPr>
          <w:p w:rsidR="000D4733" w:rsidRPr="000A4563" w:rsidRDefault="000A4563" w:rsidP="005F447C">
            <w:pPr>
              <w:pStyle w:val="21"/>
              <w:tabs>
                <w:tab w:val="left" w:pos="851"/>
              </w:tabs>
              <w:ind w:left="0" w:firstLine="0"/>
              <w:rPr>
                <w:rFonts w:ascii="Times New Roman" w:hAnsi="Times New Roman"/>
                <w:b/>
                <w:szCs w:val="24"/>
              </w:rPr>
            </w:pPr>
            <w:r>
              <w:rPr>
                <w:rFonts w:ascii="Times New Roman" w:hAnsi="Times New Roman"/>
                <w:b/>
                <w:szCs w:val="24"/>
              </w:rPr>
              <w:t xml:space="preserve">ПОДРЯДЧИК: </w:t>
            </w:r>
          </w:p>
        </w:tc>
      </w:tr>
    </w:tbl>
    <w:p w:rsidR="000A4563" w:rsidRDefault="000A4563" w:rsidP="005F447C">
      <w:pPr>
        <w:pStyle w:val="21"/>
        <w:ind w:left="142" w:firstLine="567"/>
        <w:jc w:val="center"/>
        <w:rPr>
          <w:rFonts w:ascii="Times New Roman" w:hAnsi="Times New Roman"/>
          <w:b/>
          <w:szCs w:val="24"/>
        </w:rPr>
      </w:pPr>
    </w:p>
    <w:p w:rsidR="009D537E" w:rsidRPr="00B43472" w:rsidRDefault="009D537E" w:rsidP="008B0C69">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rsidR="009D537E" w:rsidRPr="00B43472" w:rsidRDefault="009D537E" w:rsidP="005F447C">
      <w:pPr>
        <w:pStyle w:val="21"/>
        <w:ind w:left="142" w:firstLine="567"/>
        <w:rPr>
          <w:rFonts w:ascii="Times New Roman" w:hAnsi="Times New Roman"/>
          <w:b/>
          <w:szCs w:val="24"/>
        </w:rPr>
      </w:pPr>
    </w:p>
    <w:tbl>
      <w:tblPr>
        <w:tblW w:w="10172" w:type="dxa"/>
        <w:tblInd w:w="142" w:type="dxa"/>
        <w:tblLayout w:type="fixed"/>
        <w:tblLook w:val="0000" w:firstRow="0" w:lastRow="0" w:firstColumn="0" w:lastColumn="0" w:noHBand="0" w:noVBand="0"/>
      </w:tblPr>
      <w:tblGrid>
        <w:gridCol w:w="5387"/>
        <w:gridCol w:w="4785"/>
      </w:tblGrid>
      <w:tr w:rsidR="009D537E" w:rsidRPr="00B43472" w:rsidTr="008B0C69">
        <w:tc>
          <w:tcPr>
            <w:tcW w:w="5387" w:type="dxa"/>
          </w:tcPr>
          <w:p w:rsidR="009D537E" w:rsidRPr="00B43472" w:rsidRDefault="009D537E"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9D537E" w:rsidRPr="00B43472" w:rsidRDefault="009D537E"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9D537E" w:rsidRPr="000A4563" w:rsidTr="008B0C69">
        <w:tc>
          <w:tcPr>
            <w:tcW w:w="5387" w:type="dxa"/>
          </w:tcPr>
          <w:p w:rsidR="009D537E" w:rsidRPr="00B43472" w:rsidRDefault="000A4563"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9D537E" w:rsidRPr="00B43472" w:rsidRDefault="009D537E" w:rsidP="008B0C69">
            <w:pPr>
              <w:pStyle w:val="21"/>
              <w:ind w:left="34" w:firstLine="0"/>
              <w:rPr>
                <w:rFonts w:ascii="Times New Roman" w:hAnsi="Times New Roman"/>
                <w:b/>
                <w:szCs w:val="24"/>
              </w:rPr>
            </w:pPr>
          </w:p>
          <w:p w:rsidR="009D537E" w:rsidRPr="00B43472" w:rsidRDefault="009D537E" w:rsidP="008B0C69">
            <w:pPr>
              <w:pStyle w:val="21"/>
              <w:ind w:left="34" w:firstLine="0"/>
              <w:rPr>
                <w:rFonts w:ascii="Times New Roman" w:hAnsi="Times New Roman"/>
                <w:b/>
                <w:szCs w:val="24"/>
              </w:rPr>
            </w:pPr>
          </w:p>
          <w:p w:rsidR="009D537E" w:rsidRPr="00B43472" w:rsidRDefault="000A4563"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9D537E" w:rsidRPr="00B43472" w:rsidRDefault="009D537E"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9D537E" w:rsidRPr="00B43472" w:rsidRDefault="000A4563"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9D537E" w:rsidRPr="00B43472" w:rsidRDefault="009D537E" w:rsidP="008B0C69">
            <w:pPr>
              <w:pStyle w:val="21"/>
              <w:ind w:left="33" w:firstLine="0"/>
              <w:rPr>
                <w:rFonts w:ascii="Times New Roman" w:hAnsi="Times New Roman"/>
                <w:b/>
                <w:szCs w:val="24"/>
              </w:rPr>
            </w:pPr>
          </w:p>
          <w:p w:rsidR="009D537E" w:rsidRPr="00B43472" w:rsidRDefault="009D537E" w:rsidP="008B0C69">
            <w:pPr>
              <w:pStyle w:val="21"/>
              <w:ind w:left="33" w:firstLine="0"/>
              <w:rPr>
                <w:rFonts w:ascii="Times New Roman" w:hAnsi="Times New Roman"/>
                <w:b/>
                <w:szCs w:val="24"/>
              </w:rPr>
            </w:pPr>
          </w:p>
          <w:p w:rsidR="000A4563" w:rsidRDefault="00043333" w:rsidP="008B0C69">
            <w:pPr>
              <w:pStyle w:val="21"/>
              <w:ind w:left="33" w:firstLine="0"/>
              <w:rPr>
                <w:rFonts w:ascii="Times New Roman" w:hAnsi="Times New Roman"/>
                <w:b/>
                <w:szCs w:val="24"/>
              </w:rPr>
            </w:pPr>
            <w:r>
              <w:rPr>
                <w:rFonts w:ascii="Times New Roman" w:hAnsi="Times New Roman"/>
                <w:b/>
                <w:szCs w:val="24"/>
              </w:rPr>
              <w:t>______________</w:t>
            </w:r>
            <w:r w:rsidR="000A4563">
              <w:rPr>
                <w:rFonts w:ascii="Times New Roman" w:hAnsi="Times New Roman"/>
                <w:b/>
                <w:szCs w:val="24"/>
              </w:rPr>
              <w:t>/______________/</w:t>
            </w:r>
          </w:p>
          <w:p w:rsidR="009D537E" w:rsidRPr="00B43472" w:rsidRDefault="009D537E"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6F5B5F" w:rsidRDefault="006F5B5F">
      <w:pPr>
        <w:rPr>
          <w:rFonts w:ascii="Times New Roman" w:hAnsi="Times New Roman"/>
          <w:sz w:val="24"/>
          <w:szCs w:val="24"/>
          <w:lang w:val="ru-RU"/>
        </w:rPr>
      </w:pPr>
    </w:p>
    <w:p w:rsidR="000A4563" w:rsidRDefault="000A4563">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2C6DE8" w:rsidRPr="008B0C69" w:rsidRDefault="002C6DE8"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Приложение № 1 к Договору</w:t>
      </w:r>
    </w:p>
    <w:p w:rsidR="002C6DE8" w:rsidRPr="008B0C69" w:rsidRDefault="002C6DE8"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w:t>
      </w:r>
      <w:r w:rsidR="00155C99" w:rsidRPr="0062407E">
        <w:rPr>
          <w:rFonts w:ascii="Times New Roman" w:hAnsi="Times New Roman"/>
          <w:b/>
          <w:color w:val="000000" w:themeColor="text1"/>
          <w:sz w:val="24"/>
          <w:szCs w:val="24"/>
          <w:lang w:val="ru-RU"/>
        </w:rPr>
        <w:t xml:space="preserve"> </w:t>
      </w:r>
      <w:r w:rsidR="003011F0" w:rsidRPr="003011F0">
        <w:rPr>
          <w:rFonts w:ascii="Times New Roman" w:eastAsia="Calibri" w:hAnsi="Times New Roman"/>
          <w:color w:val="000000"/>
          <w:sz w:val="20"/>
          <w:szCs w:val="24"/>
          <w:lang w:val="ru-RU"/>
        </w:rPr>
        <w:t>АТК 20–017</w:t>
      </w:r>
      <w:r w:rsidR="0062407E" w:rsidRPr="003011F0">
        <w:rPr>
          <w:rFonts w:ascii="Times New Roman" w:hAnsi="Times New Roman"/>
          <w:sz w:val="16"/>
          <w:szCs w:val="24"/>
          <w:lang w:val="ru-RU"/>
        </w:rPr>
        <w:t xml:space="preserve"> </w:t>
      </w:r>
      <w:proofErr w:type="gramStart"/>
      <w:r w:rsidRPr="008B0C69">
        <w:rPr>
          <w:rFonts w:ascii="Times New Roman" w:hAnsi="Times New Roman"/>
          <w:sz w:val="20"/>
          <w:szCs w:val="24"/>
          <w:lang w:val="ru-RU"/>
        </w:rPr>
        <w:t>от  _</w:t>
      </w:r>
      <w:proofErr w:type="gramEnd"/>
      <w:r w:rsidRPr="008B0C69">
        <w:rPr>
          <w:rFonts w:ascii="Times New Roman" w:hAnsi="Times New Roman"/>
          <w:sz w:val="20"/>
          <w:szCs w:val="24"/>
          <w:lang w:val="ru-RU"/>
        </w:rPr>
        <w:t>__________20</w:t>
      </w:r>
      <w:r w:rsidR="008B0C69">
        <w:rPr>
          <w:rFonts w:ascii="Times New Roman" w:hAnsi="Times New Roman"/>
          <w:sz w:val="20"/>
          <w:szCs w:val="24"/>
          <w:lang w:val="ru-RU"/>
        </w:rPr>
        <w:t>20</w:t>
      </w:r>
      <w:r w:rsidRPr="008B0C69">
        <w:rPr>
          <w:rFonts w:ascii="Times New Roman" w:hAnsi="Times New Roman"/>
          <w:sz w:val="20"/>
          <w:szCs w:val="24"/>
          <w:lang w:val="ru-RU"/>
        </w:rPr>
        <w:t> г.</w:t>
      </w:r>
    </w:p>
    <w:p w:rsidR="003011F0" w:rsidRPr="006522D0" w:rsidRDefault="0062407E" w:rsidP="006522D0">
      <w:pPr>
        <w:spacing w:before="240"/>
        <w:contextualSpacing/>
        <w:outlineLvl w:val="0"/>
        <w:rPr>
          <w:rFonts w:ascii="Times New Roman" w:eastAsia="Calibri" w:hAnsi="Times New Roman"/>
          <w:b/>
          <w:sz w:val="24"/>
          <w:szCs w:val="24"/>
        </w:rPr>
      </w:pPr>
      <w:r w:rsidRPr="00E6202B">
        <w:rPr>
          <w:rFonts w:ascii="Times New Roman" w:eastAsia="Calibri" w:hAnsi="Times New Roman"/>
          <w:b/>
          <w:sz w:val="24"/>
          <w:szCs w:val="24"/>
        </w:rPr>
        <w:tab/>
      </w:r>
      <w:r w:rsidRPr="00E6202B">
        <w:rPr>
          <w:rFonts w:ascii="Times New Roman" w:eastAsia="Calibri" w:hAnsi="Times New Roman"/>
          <w:b/>
          <w:sz w:val="24"/>
          <w:szCs w:val="24"/>
        </w:rPr>
        <w:tab/>
      </w:r>
    </w:p>
    <w:p w:rsidR="003011F0" w:rsidRPr="003011F0" w:rsidRDefault="003011F0" w:rsidP="003011F0">
      <w:pPr>
        <w:spacing w:after="0"/>
        <w:contextualSpacing/>
        <w:jc w:val="center"/>
        <w:rPr>
          <w:rFonts w:ascii="Times New Roman" w:eastAsia="Calibri" w:hAnsi="Times New Roman"/>
          <w:b/>
          <w:color w:val="000000"/>
          <w:sz w:val="24"/>
          <w:szCs w:val="24"/>
          <w:lang w:val="ru-RU"/>
        </w:rPr>
      </w:pPr>
    </w:p>
    <w:p w:rsidR="003011F0" w:rsidRPr="003011F0" w:rsidRDefault="003011F0" w:rsidP="003011F0">
      <w:pPr>
        <w:spacing w:after="0"/>
        <w:contextualSpacing/>
        <w:jc w:val="center"/>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ТЕХНИЧЕСКОЕ ЗАДАНИЕ</w:t>
      </w:r>
    </w:p>
    <w:p w:rsidR="003011F0" w:rsidRPr="003011F0" w:rsidRDefault="003011F0" w:rsidP="003011F0">
      <w:pPr>
        <w:spacing w:after="0"/>
        <w:contextualSpacing/>
        <w:jc w:val="center"/>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Шифр АТК</w:t>
      </w:r>
      <w:r w:rsidRPr="003011F0">
        <w:rPr>
          <w:rFonts w:ascii="Times New Roman" w:eastAsia="Calibri" w:hAnsi="Times New Roman"/>
          <w:b/>
          <w:sz w:val="24"/>
          <w:szCs w:val="28"/>
          <w:lang w:val="ru-RU"/>
        </w:rPr>
        <w:t xml:space="preserve"> 20–017</w:t>
      </w:r>
    </w:p>
    <w:p w:rsidR="003011F0" w:rsidRPr="003011F0" w:rsidRDefault="003011F0" w:rsidP="003011F0">
      <w:pPr>
        <w:spacing w:after="0"/>
        <w:contextualSpacing/>
        <w:jc w:val="center"/>
        <w:rPr>
          <w:rFonts w:ascii="Times New Roman" w:eastAsia="Calibri" w:hAnsi="Times New Roman"/>
          <w:b/>
          <w:sz w:val="24"/>
          <w:szCs w:val="28"/>
          <w:u w:val="single"/>
          <w:lang w:val="ru-RU"/>
        </w:rPr>
      </w:pPr>
      <w:r w:rsidRPr="003011F0">
        <w:rPr>
          <w:rFonts w:ascii="Times New Roman" w:eastAsia="Calibri" w:hAnsi="Times New Roman"/>
          <w:b/>
          <w:sz w:val="24"/>
          <w:szCs w:val="28"/>
          <w:u w:val="single"/>
          <w:lang w:val="ru-RU"/>
        </w:rPr>
        <w:t>Мероприятие по обеспечению промышленной безопасности на объектах Общества. (Установка уровнемеров и датчиков предельного налива резервуаров склада ГСМ-2, оснащение датчиками ДВК объектов Общества)</w:t>
      </w:r>
    </w:p>
    <w:p w:rsidR="003011F0" w:rsidRPr="003011F0" w:rsidRDefault="003011F0" w:rsidP="003011F0">
      <w:pPr>
        <w:spacing w:after="0"/>
        <w:contextualSpacing/>
        <w:jc w:val="center"/>
        <w:rPr>
          <w:rFonts w:ascii="Times New Roman" w:eastAsia="Calibri" w:hAnsi="Times New Roman"/>
          <w:color w:val="000000"/>
          <w:sz w:val="20"/>
          <w:lang w:val="ru-RU"/>
        </w:rPr>
      </w:pPr>
    </w:p>
    <w:tbl>
      <w:tblPr>
        <w:tblStyle w:val="13"/>
        <w:tblW w:w="10500" w:type="dxa"/>
        <w:tblLook w:val="04A0" w:firstRow="1" w:lastRow="0" w:firstColumn="1" w:lastColumn="0" w:noHBand="0" w:noVBand="1"/>
      </w:tblPr>
      <w:tblGrid>
        <w:gridCol w:w="1003"/>
        <w:gridCol w:w="2805"/>
        <w:gridCol w:w="6692"/>
      </w:tblGrid>
      <w:tr w:rsidR="003011F0" w:rsidRPr="00945EC0" w:rsidTr="003011F0">
        <w:tc>
          <w:tcPr>
            <w:tcW w:w="1003" w:type="dxa"/>
          </w:tcPr>
          <w:p w:rsidR="00BB4838" w:rsidRDefault="00BB4838" w:rsidP="00BB4838">
            <w:pPr>
              <w:numPr>
                <w:ilvl w:val="0"/>
                <w:numId w:val="12"/>
              </w:numPr>
              <w:ind w:left="29" w:firstLine="0"/>
              <w:contextualSpacing/>
              <w:rPr>
                <w:rFonts w:ascii="Times New Roman" w:eastAsia="Calibri" w:hAnsi="Times New Roman"/>
                <w:color w:val="000000"/>
                <w:sz w:val="24"/>
                <w:szCs w:val="24"/>
                <w:lang w:val="ru-RU"/>
              </w:rPr>
            </w:pPr>
          </w:p>
          <w:p w:rsidR="003011F0" w:rsidRPr="00BB4838" w:rsidRDefault="00BB4838" w:rsidP="00BB4838">
            <w:pPr>
              <w:tabs>
                <w:tab w:val="left" w:pos="589"/>
              </w:tabs>
              <w:ind w:left="29"/>
              <w:rPr>
                <w:rFonts w:ascii="Times New Roman" w:eastAsia="Calibri" w:hAnsi="Times New Roman"/>
                <w:sz w:val="24"/>
                <w:szCs w:val="24"/>
                <w:lang w:val="ru-RU"/>
              </w:rPr>
            </w:pPr>
            <w:r>
              <w:rPr>
                <w:rFonts w:ascii="Times New Roman" w:eastAsia="Calibri" w:hAnsi="Times New Roman"/>
                <w:sz w:val="24"/>
                <w:szCs w:val="24"/>
                <w:lang w:val="ru-RU"/>
              </w:rPr>
              <w:tab/>
            </w: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 xml:space="preserve">Адрес </w:t>
            </w:r>
          </w:p>
        </w:tc>
        <w:tc>
          <w:tcPr>
            <w:tcW w:w="6692" w:type="dxa"/>
          </w:tcPr>
          <w:p w:rsidR="003011F0" w:rsidRPr="003011F0" w:rsidRDefault="003011F0" w:rsidP="003011F0">
            <w:pPr>
              <w:contextualSpacing/>
              <w:jc w:val="both"/>
              <w:rPr>
                <w:rFonts w:ascii="Times New Roman" w:eastAsia="Calibri" w:hAnsi="Times New Roman"/>
                <w:sz w:val="24"/>
                <w:szCs w:val="24"/>
                <w:lang w:val="ru-RU"/>
              </w:rPr>
            </w:pPr>
            <w:r w:rsidRPr="003011F0">
              <w:rPr>
                <w:rFonts w:ascii="Times New Roman" w:eastAsia="Calibri" w:hAnsi="Times New Roman"/>
                <w:sz w:val="24"/>
                <w:szCs w:val="24"/>
                <w:lang w:val="ru-RU"/>
              </w:rPr>
              <w:t>г. Москва, Заводское шоссе д.2 (склад ГСМ-1).</w:t>
            </w:r>
          </w:p>
          <w:p w:rsidR="003011F0" w:rsidRPr="003011F0" w:rsidRDefault="003011F0" w:rsidP="003011F0">
            <w:pPr>
              <w:contextualSpacing/>
              <w:jc w:val="both"/>
              <w:rPr>
                <w:rFonts w:ascii="Times New Roman" w:eastAsia="Calibri" w:hAnsi="Times New Roman"/>
                <w:sz w:val="24"/>
                <w:szCs w:val="24"/>
                <w:lang w:val="ru-RU"/>
              </w:rPr>
            </w:pPr>
            <w:r w:rsidRPr="003011F0">
              <w:rPr>
                <w:rFonts w:ascii="Times New Roman" w:eastAsia="Calibri" w:hAnsi="Times New Roman"/>
                <w:sz w:val="24"/>
                <w:szCs w:val="24"/>
                <w:lang w:val="ru-RU"/>
              </w:rPr>
              <w:t xml:space="preserve">- опасный производственный объект (на основании ФЗ-116 от 21.07.1997г.); </w:t>
            </w:r>
          </w:p>
          <w:p w:rsidR="003011F0" w:rsidRPr="003011F0" w:rsidRDefault="003011F0" w:rsidP="003011F0">
            <w:pPr>
              <w:contextualSpacing/>
              <w:jc w:val="both"/>
              <w:rPr>
                <w:rFonts w:ascii="Times New Roman" w:eastAsia="Calibri" w:hAnsi="Times New Roman"/>
                <w:sz w:val="24"/>
                <w:szCs w:val="24"/>
                <w:lang w:val="ru-RU"/>
              </w:rPr>
            </w:pPr>
            <w:r w:rsidRPr="003011F0">
              <w:rPr>
                <w:rFonts w:ascii="Times New Roman" w:eastAsia="Calibri" w:hAnsi="Times New Roman"/>
                <w:sz w:val="24"/>
                <w:szCs w:val="24"/>
                <w:lang w:val="ru-RU"/>
              </w:rPr>
              <w:t xml:space="preserve">- особо опасный, технически сложный объект (на основании ст.48.1 ГК РФ); </w:t>
            </w:r>
          </w:p>
          <w:p w:rsidR="003011F0" w:rsidRPr="003011F0" w:rsidRDefault="003011F0" w:rsidP="003011F0">
            <w:pPr>
              <w:contextualSpacing/>
              <w:jc w:val="both"/>
              <w:rPr>
                <w:rFonts w:ascii="Times New Roman" w:eastAsia="Calibri" w:hAnsi="Times New Roman"/>
                <w:sz w:val="24"/>
                <w:szCs w:val="24"/>
                <w:lang w:val="ru-RU"/>
              </w:rPr>
            </w:pPr>
            <w:r w:rsidRPr="003011F0">
              <w:rPr>
                <w:rFonts w:ascii="Times New Roman" w:eastAsia="Calibri" w:hAnsi="Times New Roman"/>
                <w:sz w:val="24"/>
                <w:szCs w:val="24"/>
                <w:lang w:val="ru-RU"/>
              </w:rPr>
              <w:t>- склад горюче-смазочных материалов;</w:t>
            </w:r>
          </w:p>
          <w:p w:rsidR="003011F0" w:rsidRPr="003011F0" w:rsidRDefault="003011F0" w:rsidP="003011F0">
            <w:pPr>
              <w:contextualSpacing/>
              <w:jc w:val="both"/>
              <w:rPr>
                <w:rFonts w:ascii="Times New Roman" w:eastAsia="Calibri" w:hAnsi="Times New Roman"/>
                <w:sz w:val="24"/>
                <w:szCs w:val="24"/>
                <w:lang w:val="ru-RU"/>
              </w:rPr>
            </w:pPr>
            <w:r w:rsidRPr="003011F0">
              <w:rPr>
                <w:rFonts w:ascii="Times New Roman" w:eastAsia="Calibri" w:hAnsi="Times New Roman"/>
                <w:sz w:val="24"/>
                <w:szCs w:val="24"/>
                <w:lang w:val="ru-RU"/>
              </w:rPr>
              <w:t>- объект авиационной инфраструктуры.</w:t>
            </w:r>
          </w:p>
          <w:p w:rsidR="003011F0" w:rsidRPr="003011F0" w:rsidRDefault="003011F0" w:rsidP="003011F0">
            <w:pPr>
              <w:contextualSpacing/>
              <w:jc w:val="both"/>
              <w:rPr>
                <w:rFonts w:ascii="Times New Roman" w:eastAsia="Calibri" w:hAnsi="Times New Roman"/>
                <w:sz w:val="24"/>
                <w:szCs w:val="24"/>
                <w:lang w:val="ru-RU"/>
              </w:rPr>
            </w:pPr>
          </w:p>
          <w:p w:rsidR="003011F0" w:rsidRPr="003011F0" w:rsidRDefault="003011F0" w:rsidP="003011F0">
            <w:pPr>
              <w:contextualSpacing/>
              <w:jc w:val="both"/>
              <w:rPr>
                <w:rFonts w:ascii="Times New Roman" w:eastAsia="Calibri" w:hAnsi="Times New Roman"/>
                <w:sz w:val="24"/>
                <w:szCs w:val="24"/>
                <w:lang w:val="ru-RU"/>
              </w:rPr>
            </w:pPr>
            <w:r w:rsidRPr="003011F0">
              <w:rPr>
                <w:rFonts w:ascii="Times New Roman" w:eastAsia="Calibri" w:hAnsi="Times New Roman"/>
                <w:sz w:val="24"/>
                <w:szCs w:val="24"/>
                <w:lang w:val="ru-RU"/>
              </w:rPr>
              <w:t>г. Москва, Заводское шоссе д.16 (склад ГСМ-2).</w:t>
            </w:r>
          </w:p>
          <w:p w:rsidR="003011F0" w:rsidRPr="003011F0" w:rsidRDefault="003011F0" w:rsidP="003011F0">
            <w:pPr>
              <w:contextualSpacing/>
              <w:jc w:val="both"/>
              <w:rPr>
                <w:rFonts w:ascii="Times New Roman" w:eastAsia="Calibri" w:hAnsi="Times New Roman"/>
                <w:sz w:val="24"/>
                <w:szCs w:val="24"/>
                <w:lang w:val="ru-RU"/>
              </w:rPr>
            </w:pPr>
            <w:r w:rsidRPr="003011F0">
              <w:rPr>
                <w:rFonts w:ascii="Times New Roman" w:eastAsia="Calibri" w:hAnsi="Times New Roman"/>
                <w:sz w:val="24"/>
                <w:szCs w:val="24"/>
                <w:lang w:val="ru-RU"/>
              </w:rPr>
              <w:t xml:space="preserve">- опасный производственный объект (на основании ФЗ-116 от 21.07.1997г.); </w:t>
            </w:r>
          </w:p>
          <w:p w:rsidR="003011F0" w:rsidRPr="003011F0" w:rsidRDefault="003011F0" w:rsidP="003011F0">
            <w:pPr>
              <w:contextualSpacing/>
              <w:jc w:val="both"/>
              <w:rPr>
                <w:rFonts w:ascii="Times New Roman" w:eastAsia="Calibri" w:hAnsi="Times New Roman"/>
                <w:sz w:val="24"/>
                <w:szCs w:val="24"/>
                <w:lang w:val="ru-RU"/>
              </w:rPr>
            </w:pPr>
            <w:r w:rsidRPr="003011F0">
              <w:rPr>
                <w:rFonts w:ascii="Times New Roman" w:eastAsia="Calibri" w:hAnsi="Times New Roman"/>
                <w:sz w:val="24"/>
                <w:szCs w:val="24"/>
                <w:lang w:val="ru-RU"/>
              </w:rPr>
              <w:t xml:space="preserve">- особо опасный, технически сложный объект (на основании ст.48.1 ГК РФ); </w:t>
            </w:r>
          </w:p>
          <w:p w:rsidR="003011F0" w:rsidRPr="003011F0" w:rsidRDefault="003011F0" w:rsidP="003011F0">
            <w:pPr>
              <w:contextualSpacing/>
              <w:jc w:val="both"/>
              <w:rPr>
                <w:rFonts w:ascii="Times New Roman" w:eastAsia="Calibri" w:hAnsi="Times New Roman"/>
                <w:sz w:val="24"/>
                <w:szCs w:val="24"/>
                <w:lang w:val="ru-RU"/>
              </w:rPr>
            </w:pPr>
            <w:r w:rsidRPr="003011F0">
              <w:rPr>
                <w:rFonts w:ascii="Times New Roman" w:eastAsia="Calibri" w:hAnsi="Times New Roman"/>
                <w:sz w:val="24"/>
                <w:szCs w:val="24"/>
                <w:lang w:val="ru-RU"/>
              </w:rPr>
              <w:t>- склад горюче-смазочных материалов;</w:t>
            </w:r>
          </w:p>
          <w:p w:rsidR="003011F0" w:rsidRPr="003011F0" w:rsidRDefault="003011F0" w:rsidP="003011F0">
            <w:pPr>
              <w:contextualSpacing/>
              <w:jc w:val="both"/>
              <w:rPr>
                <w:rFonts w:ascii="Times New Roman" w:eastAsia="Calibri" w:hAnsi="Times New Roman"/>
                <w:sz w:val="24"/>
                <w:szCs w:val="24"/>
                <w:lang w:val="ru-RU"/>
              </w:rPr>
            </w:pPr>
            <w:r w:rsidRPr="003011F0">
              <w:rPr>
                <w:rFonts w:ascii="Times New Roman" w:eastAsia="Calibri" w:hAnsi="Times New Roman"/>
                <w:sz w:val="24"/>
                <w:szCs w:val="24"/>
                <w:lang w:val="ru-RU"/>
              </w:rPr>
              <w:t>- объект авиационной инфраструктуры.</w:t>
            </w:r>
          </w:p>
          <w:p w:rsidR="003011F0" w:rsidRPr="003011F0" w:rsidRDefault="003011F0" w:rsidP="003011F0">
            <w:pPr>
              <w:contextualSpacing/>
              <w:jc w:val="both"/>
              <w:rPr>
                <w:rFonts w:ascii="Calibri" w:eastAsia="Calibri" w:hAnsi="Calibri"/>
                <w:bCs/>
                <w:i/>
                <w:iCs/>
                <w:color w:val="000000"/>
                <w:shd w:val="clear" w:color="auto" w:fill="FFFFFF"/>
                <w:lang w:val="ru-RU"/>
              </w:rPr>
            </w:pPr>
          </w:p>
          <w:p w:rsidR="003011F0" w:rsidRPr="003011F0" w:rsidRDefault="003011F0" w:rsidP="003011F0">
            <w:pPr>
              <w:contextualSpacing/>
              <w:jc w:val="both"/>
              <w:rPr>
                <w:rFonts w:ascii="Calibri" w:eastAsia="Calibri" w:hAnsi="Calibri"/>
                <w:bCs/>
                <w:i/>
                <w:iCs/>
                <w:color w:val="000000"/>
                <w:shd w:val="clear" w:color="auto" w:fill="FFFFFF"/>
                <w:lang w:val="ru-RU"/>
              </w:rPr>
            </w:pPr>
            <w:r w:rsidRPr="003011F0">
              <w:rPr>
                <w:rFonts w:ascii="Times New Roman" w:eastAsia="Calibri" w:hAnsi="Times New Roman"/>
                <w:bCs/>
                <w:i/>
                <w:iCs/>
                <w:color w:val="000000"/>
                <w:sz w:val="24"/>
                <w:szCs w:val="24"/>
                <w:shd w:val="clear" w:color="auto" w:fill="FFFFFF"/>
                <w:lang w:val="ru-RU"/>
              </w:rPr>
              <w:t>г. Москва</w:t>
            </w:r>
            <w:r w:rsidRPr="003011F0">
              <w:rPr>
                <w:rFonts w:ascii="Calibri" w:eastAsia="Calibri" w:hAnsi="Calibri"/>
                <w:bCs/>
                <w:i/>
                <w:iCs/>
                <w:shd w:val="clear" w:color="auto" w:fill="FFFFFF"/>
                <w:lang w:val="ru-RU"/>
              </w:rPr>
              <w:t xml:space="preserve">, </w:t>
            </w:r>
            <w:r w:rsidRPr="003011F0">
              <w:rPr>
                <w:rFonts w:ascii="Times New Roman" w:eastAsia="Calibri" w:hAnsi="Times New Roman"/>
                <w:bCs/>
                <w:i/>
                <w:iCs/>
                <w:color w:val="000000"/>
                <w:sz w:val="24"/>
                <w:szCs w:val="24"/>
                <w:shd w:val="clear" w:color="auto" w:fill="FFFFFF"/>
                <w:lang w:val="ru-RU"/>
              </w:rPr>
              <w:t>Аэропорт Внуково,</w:t>
            </w:r>
            <w:r w:rsidRPr="003011F0">
              <w:rPr>
                <w:rFonts w:ascii="Calibri" w:eastAsia="Calibri" w:hAnsi="Calibri"/>
                <w:i/>
                <w:iCs/>
                <w:lang w:val="ru-RU"/>
              </w:rPr>
              <w:t xml:space="preserve"> </w:t>
            </w:r>
            <w:r w:rsidRPr="003011F0">
              <w:rPr>
                <w:rFonts w:ascii="Times New Roman" w:eastAsia="Calibri" w:hAnsi="Times New Roman"/>
                <w:bCs/>
                <w:i/>
                <w:iCs/>
                <w:color w:val="000000"/>
                <w:sz w:val="24"/>
                <w:szCs w:val="24"/>
                <w:shd w:val="clear" w:color="auto" w:fill="FFFFFF"/>
                <w:lang w:val="ru-RU"/>
              </w:rPr>
              <w:t xml:space="preserve">Техническая зона (ППН). </w:t>
            </w:r>
          </w:p>
          <w:p w:rsidR="003011F0" w:rsidRPr="003011F0" w:rsidRDefault="003011F0" w:rsidP="003011F0">
            <w:pPr>
              <w:contextualSpacing/>
              <w:jc w:val="both"/>
              <w:rPr>
                <w:rFonts w:ascii="Times New Roman" w:eastAsia="Calibri" w:hAnsi="Times New Roman"/>
                <w:sz w:val="24"/>
                <w:szCs w:val="24"/>
                <w:lang w:val="ru-RU"/>
              </w:rPr>
            </w:pPr>
            <w:r w:rsidRPr="003011F0">
              <w:rPr>
                <w:rFonts w:ascii="Times New Roman" w:eastAsia="Calibri" w:hAnsi="Times New Roman"/>
                <w:sz w:val="24"/>
                <w:szCs w:val="24"/>
                <w:lang w:val="ru-RU"/>
              </w:rPr>
              <w:t xml:space="preserve">- опасный производственный объект (на основании ФЗ-116 от 21.07.1997г.); </w:t>
            </w:r>
          </w:p>
          <w:p w:rsidR="003011F0" w:rsidRPr="003011F0" w:rsidRDefault="003011F0" w:rsidP="003011F0">
            <w:pPr>
              <w:contextualSpacing/>
              <w:jc w:val="both"/>
              <w:rPr>
                <w:rFonts w:ascii="Times New Roman" w:eastAsia="Calibri" w:hAnsi="Times New Roman"/>
                <w:sz w:val="24"/>
                <w:szCs w:val="24"/>
                <w:lang w:val="ru-RU"/>
              </w:rPr>
            </w:pPr>
            <w:r w:rsidRPr="003011F0">
              <w:rPr>
                <w:rFonts w:ascii="Times New Roman" w:eastAsia="Calibri" w:hAnsi="Times New Roman"/>
                <w:sz w:val="24"/>
                <w:szCs w:val="24"/>
                <w:lang w:val="ru-RU"/>
              </w:rPr>
              <w:t>- особо опасный, технически сложный объект (на основании ст.48.1 ГК РФ).</w:t>
            </w:r>
          </w:p>
          <w:p w:rsidR="003011F0" w:rsidRPr="003011F0" w:rsidRDefault="003011F0" w:rsidP="003011F0">
            <w:pPr>
              <w:contextualSpacing/>
              <w:jc w:val="both"/>
              <w:rPr>
                <w:rFonts w:ascii="Times New Roman" w:eastAsia="Calibri" w:hAnsi="Times New Roman"/>
                <w:sz w:val="24"/>
                <w:szCs w:val="24"/>
                <w:lang w:val="ru-RU"/>
              </w:rPr>
            </w:pPr>
          </w:p>
          <w:p w:rsidR="003011F0" w:rsidRPr="003011F0" w:rsidRDefault="003011F0" w:rsidP="003011F0">
            <w:pPr>
              <w:contextualSpacing/>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г. Москва, АО «Международный аэропорт «Внуково» техническая зона;</w:t>
            </w:r>
          </w:p>
          <w:p w:rsidR="003011F0" w:rsidRPr="003011F0" w:rsidRDefault="003011F0" w:rsidP="003011F0">
            <w:pPr>
              <w:contextualSpacing/>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 xml:space="preserve">- Автозаправочная станция (АЗС); </w:t>
            </w:r>
          </w:p>
          <w:p w:rsidR="003011F0" w:rsidRPr="003011F0" w:rsidRDefault="003011F0" w:rsidP="003011F0">
            <w:pPr>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 xml:space="preserve">- Опасный производственный объект </w:t>
            </w:r>
            <w:r w:rsidRPr="003011F0">
              <w:rPr>
                <w:rFonts w:ascii="Times New Roman" w:eastAsia="Calibri" w:hAnsi="Times New Roman"/>
                <w:sz w:val="24"/>
                <w:szCs w:val="24"/>
                <w:lang w:val="ru-RU"/>
              </w:rPr>
              <w:t>(на основании ФЗ-116 от 21.07.1997г.);</w:t>
            </w:r>
          </w:p>
          <w:p w:rsidR="003011F0" w:rsidRPr="003011F0" w:rsidRDefault="003011F0" w:rsidP="003011F0">
            <w:pPr>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 Особо опасный, технически сложный объект (на основании ст.48.1 ГК РФ).</w:t>
            </w:r>
          </w:p>
          <w:p w:rsidR="003011F0" w:rsidRPr="003011F0" w:rsidRDefault="003011F0" w:rsidP="003011F0">
            <w:pPr>
              <w:jc w:val="both"/>
              <w:rPr>
                <w:rFonts w:ascii="Times New Roman" w:eastAsia="Calibri" w:hAnsi="Times New Roman"/>
                <w:color w:val="000000"/>
                <w:sz w:val="24"/>
                <w:szCs w:val="24"/>
                <w:lang w:val="ru-RU"/>
              </w:rPr>
            </w:pPr>
          </w:p>
        </w:tc>
      </w:tr>
      <w:tr w:rsidR="003011F0" w:rsidRPr="00945EC0" w:rsidTr="003011F0">
        <w:tc>
          <w:tcPr>
            <w:tcW w:w="1003" w:type="dxa"/>
          </w:tcPr>
          <w:p w:rsidR="003011F0" w:rsidRPr="003011F0" w:rsidRDefault="003011F0" w:rsidP="00BB4838">
            <w:pPr>
              <w:numPr>
                <w:ilvl w:val="0"/>
                <w:numId w:val="12"/>
              </w:numPr>
              <w:ind w:left="29" w:firstLine="0"/>
              <w:contextualSpacing/>
              <w:rPr>
                <w:rFonts w:ascii="Times New Roman" w:eastAsia="Calibri" w:hAnsi="Times New Roman"/>
                <w:color w:val="000000"/>
                <w:sz w:val="24"/>
                <w:szCs w:val="24"/>
                <w:lang w:val="ru-RU"/>
              </w:rPr>
            </w:pP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Заказчик</w:t>
            </w:r>
          </w:p>
        </w:tc>
        <w:tc>
          <w:tcPr>
            <w:tcW w:w="6692" w:type="dxa"/>
          </w:tcPr>
          <w:p w:rsidR="003011F0" w:rsidRPr="003011F0" w:rsidRDefault="003011F0" w:rsidP="003011F0">
            <w:pPr>
              <w:contextualSpacing/>
              <w:rPr>
                <w:rFonts w:ascii="Times New Roman" w:eastAsia="Calibri" w:hAnsi="Times New Roman"/>
                <w:sz w:val="24"/>
                <w:szCs w:val="24"/>
                <w:lang w:val="ru-RU"/>
              </w:rPr>
            </w:pPr>
            <w:r w:rsidRPr="003011F0">
              <w:rPr>
                <w:rFonts w:ascii="Times New Roman" w:eastAsia="Calibri" w:hAnsi="Times New Roman"/>
                <w:sz w:val="24"/>
                <w:szCs w:val="24"/>
                <w:lang w:val="ru-RU"/>
              </w:rPr>
              <w:t>Акционерное Общество «Авиационно-топливная компания»</w:t>
            </w:r>
          </w:p>
          <w:p w:rsidR="003011F0" w:rsidRPr="003011F0" w:rsidRDefault="003011F0" w:rsidP="003011F0">
            <w:pPr>
              <w:contextualSpacing/>
              <w:rPr>
                <w:rFonts w:ascii="Times New Roman" w:eastAsia="Calibri" w:hAnsi="Times New Roman"/>
                <w:sz w:val="24"/>
                <w:szCs w:val="24"/>
                <w:lang w:val="ru-RU"/>
              </w:rPr>
            </w:pPr>
          </w:p>
        </w:tc>
      </w:tr>
      <w:tr w:rsidR="003011F0" w:rsidRPr="00945EC0" w:rsidTr="003011F0">
        <w:tc>
          <w:tcPr>
            <w:tcW w:w="1003" w:type="dxa"/>
          </w:tcPr>
          <w:p w:rsidR="003011F0" w:rsidRPr="003011F0" w:rsidRDefault="003011F0" w:rsidP="00BB4838">
            <w:pPr>
              <w:numPr>
                <w:ilvl w:val="0"/>
                <w:numId w:val="12"/>
              </w:numPr>
              <w:ind w:left="29" w:firstLine="0"/>
              <w:contextualSpacing/>
              <w:rPr>
                <w:rFonts w:ascii="Times New Roman" w:eastAsia="Calibri" w:hAnsi="Times New Roman"/>
                <w:color w:val="000000"/>
                <w:sz w:val="24"/>
                <w:szCs w:val="24"/>
                <w:lang w:val="ru-RU"/>
              </w:rPr>
            </w:pP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 xml:space="preserve">Эксплуатирующая организация </w:t>
            </w:r>
          </w:p>
        </w:tc>
        <w:tc>
          <w:tcPr>
            <w:tcW w:w="6692" w:type="dxa"/>
          </w:tcPr>
          <w:p w:rsidR="003011F0" w:rsidRPr="003011F0" w:rsidRDefault="003011F0" w:rsidP="003011F0">
            <w:pPr>
              <w:contextualSpacing/>
              <w:jc w:val="both"/>
              <w:rPr>
                <w:rFonts w:ascii="Times New Roman" w:eastAsia="Calibri" w:hAnsi="Times New Roman"/>
                <w:color w:val="000000"/>
                <w:sz w:val="24"/>
                <w:szCs w:val="24"/>
                <w:lang w:val="ru-RU"/>
              </w:rPr>
            </w:pPr>
            <w:r w:rsidRPr="003011F0">
              <w:rPr>
                <w:rFonts w:ascii="Times New Roman" w:eastAsia="Calibri" w:hAnsi="Times New Roman"/>
                <w:sz w:val="24"/>
                <w:szCs w:val="24"/>
                <w:lang w:val="ru-RU"/>
              </w:rPr>
              <w:t>Акционерное Общество «Топливо-заправочный сервис»</w:t>
            </w:r>
          </w:p>
        </w:tc>
      </w:tr>
      <w:tr w:rsidR="003011F0" w:rsidRPr="003011F0" w:rsidTr="003011F0">
        <w:trPr>
          <w:trHeight w:val="381"/>
        </w:trPr>
        <w:tc>
          <w:tcPr>
            <w:tcW w:w="1003" w:type="dxa"/>
          </w:tcPr>
          <w:p w:rsidR="003011F0" w:rsidRPr="003011F0" w:rsidRDefault="003011F0" w:rsidP="00BB4838">
            <w:pPr>
              <w:numPr>
                <w:ilvl w:val="0"/>
                <w:numId w:val="12"/>
              </w:numPr>
              <w:ind w:left="29" w:firstLine="0"/>
              <w:contextualSpacing/>
              <w:rPr>
                <w:rFonts w:ascii="Times New Roman" w:eastAsia="Calibri" w:hAnsi="Times New Roman"/>
                <w:color w:val="000000"/>
                <w:sz w:val="24"/>
                <w:szCs w:val="24"/>
                <w:lang w:val="ru-RU"/>
              </w:rPr>
            </w:pP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Генеральный Подрядчик</w:t>
            </w:r>
          </w:p>
        </w:tc>
        <w:tc>
          <w:tcPr>
            <w:tcW w:w="6692" w:type="dxa"/>
          </w:tcPr>
          <w:p w:rsidR="003011F0" w:rsidRPr="003011F0" w:rsidRDefault="003011F0" w:rsidP="003011F0">
            <w:pPr>
              <w:contextualSpacing/>
              <w:jc w:val="both"/>
              <w:rPr>
                <w:rFonts w:ascii="Times New Roman" w:eastAsia="Calibri" w:hAnsi="Times New Roman"/>
                <w:sz w:val="24"/>
                <w:szCs w:val="24"/>
                <w:lang w:val="ru-RU"/>
              </w:rPr>
            </w:pPr>
            <w:r w:rsidRPr="003011F0">
              <w:rPr>
                <w:rFonts w:ascii="Times New Roman" w:eastAsia="Calibri" w:hAnsi="Times New Roman"/>
                <w:sz w:val="24"/>
                <w:szCs w:val="24"/>
                <w:lang w:val="ru-RU"/>
              </w:rPr>
              <w:t>Определяется результатами тендерных торгов</w:t>
            </w:r>
          </w:p>
          <w:p w:rsidR="003011F0" w:rsidRPr="003011F0" w:rsidRDefault="003011F0" w:rsidP="003011F0">
            <w:pPr>
              <w:contextualSpacing/>
              <w:jc w:val="both"/>
              <w:rPr>
                <w:rFonts w:ascii="Times New Roman" w:eastAsia="Calibri" w:hAnsi="Times New Roman"/>
                <w:color w:val="000000"/>
                <w:sz w:val="24"/>
                <w:szCs w:val="24"/>
                <w:lang w:val="ru-RU"/>
              </w:rPr>
            </w:pPr>
          </w:p>
        </w:tc>
      </w:tr>
      <w:tr w:rsidR="003011F0" w:rsidRPr="003011F0" w:rsidTr="003011F0">
        <w:trPr>
          <w:trHeight w:val="386"/>
        </w:trPr>
        <w:tc>
          <w:tcPr>
            <w:tcW w:w="1003" w:type="dxa"/>
          </w:tcPr>
          <w:p w:rsidR="003011F0" w:rsidRPr="003011F0" w:rsidRDefault="003011F0" w:rsidP="00BB4838">
            <w:pPr>
              <w:numPr>
                <w:ilvl w:val="0"/>
                <w:numId w:val="12"/>
              </w:numPr>
              <w:ind w:left="29" w:firstLine="0"/>
              <w:contextualSpacing/>
              <w:rPr>
                <w:rFonts w:ascii="Times New Roman" w:eastAsia="Calibri" w:hAnsi="Times New Roman"/>
                <w:color w:val="000000"/>
                <w:sz w:val="24"/>
                <w:szCs w:val="24"/>
                <w:lang w:val="ru-RU"/>
              </w:rPr>
            </w:pP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Вид строительства</w:t>
            </w:r>
          </w:p>
        </w:tc>
        <w:tc>
          <w:tcPr>
            <w:tcW w:w="6692" w:type="dxa"/>
          </w:tcPr>
          <w:p w:rsidR="003011F0" w:rsidRPr="003011F0" w:rsidRDefault="003011F0" w:rsidP="003011F0">
            <w:pPr>
              <w:contextualSpacing/>
              <w:jc w:val="both"/>
              <w:rPr>
                <w:rFonts w:ascii="Times New Roman" w:eastAsia="Calibri" w:hAnsi="Times New Roman"/>
                <w:color w:val="000000"/>
                <w:sz w:val="24"/>
                <w:szCs w:val="24"/>
                <w:lang w:val="ru-RU"/>
              </w:rPr>
            </w:pPr>
            <w:r w:rsidRPr="003011F0">
              <w:rPr>
                <w:rFonts w:ascii="Times New Roman" w:eastAsia="Calibri" w:hAnsi="Times New Roman"/>
                <w:sz w:val="24"/>
                <w:szCs w:val="24"/>
                <w:lang w:val="ru-RU"/>
              </w:rPr>
              <w:t>Техническое перевооружение</w:t>
            </w:r>
          </w:p>
        </w:tc>
      </w:tr>
      <w:tr w:rsidR="003011F0" w:rsidRPr="00945EC0" w:rsidTr="003011F0">
        <w:trPr>
          <w:trHeight w:val="339"/>
        </w:trPr>
        <w:tc>
          <w:tcPr>
            <w:tcW w:w="1003" w:type="dxa"/>
          </w:tcPr>
          <w:p w:rsidR="003011F0" w:rsidRPr="003011F0" w:rsidRDefault="003011F0" w:rsidP="00BB4838">
            <w:pPr>
              <w:numPr>
                <w:ilvl w:val="0"/>
                <w:numId w:val="12"/>
              </w:numPr>
              <w:ind w:left="29" w:firstLine="0"/>
              <w:contextualSpacing/>
              <w:rPr>
                <w:rFonts w:ascii="Times New Roman" w:eastAsia="Calibri" w:hAnsi="Times New Roman"/>
                <w:color w:val="000000"/>
                <w:sz w:val="24"/>
                <w:szCs w:val="24"/>
                <w:lang w:val="ru-RU"/>
              </w:rPr>
            </w:pP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Срок выполнения работ</w:t>
            </w:r>
          </w:p>
        </w:tc>
        <w:tc>
          <w:tcPr>
            <w:tcW w:w="6692" w:type="dxa"/>
          </w:tcPr>
          <w:p w:rsidR="003011F0" w:rsidRPr="003011F0" w:rsidRDefault="003011F0" w:rsidP="003011F0">
            <w:pPr>
              <w:contextualSpacing/>
              <w:jc w:val="both"/>
              <w:rPr>
                <w:rFonts w:ascii="Times New Roman" w:eastAsia="Calibri" w:hAnsi="Times New Roman"/>
                <w:color w:val="000000"/>
                <w:sz w:val="24"/>
                <w:szCs w:val="24"/>
                <w:lang w:val="ru-RU"/>
              </w:rPr>
            </w:pPr>
            <w:r w:rsidRPr="003011F0">
              <w:rPr>
                <w:rFonts w:ascii="Times New Roman" w:eastAsia="Calibri" w:hAnsi="Times New Roman"/>
                <w:sz w:val="24"/>
                <w:szCs w:val="24"/>
                <w:lang w:val="ru-RU"/>
              </w:rPr>
              <w:t>210 календарных дней с момента подписания Договора.</w:t>
            </w:r>
          </w:p>
        </w:tc>
      </w:tr>
      <w:tr w:rsidR="003011F0" w:rsidRPr="00945EC0" w:rsidTr="003011F0">
        <w:trPr>
          <w:trHeight w:val="1975"/>
        </w:trPr>
        <w:tc>
          <w:tcPr>
            <w:tcW w:w="1003" w:type="dxa"/>
          </w:tcPr>
          <w:p w:rsidR="003011F0" w:rsidRPr="003011F0" w:rsidRDefault="003011F0" w:rsidP="00BB4838">
            <w:pPr>
              <w:numPr>
                <w:ilvl w:val="0"/>
                <w:numId w:val="12"/>
              </w:numPr>
              <w:ind w:left="29" w:firstLine="0"/>
              <w:contextualSpacing/>
              <w:rPr>
                <w:rFonts w:ascii="Times New Roman" w:eastAsia="Calibri" w:hAnsi="Times New Roman"/>
                <w:color w:val="000000"/>
                <w:sz w:val="24"/>
                <w:szCs w:val="24"/>
                <w:lang w:val="ru-RU"/>
              </w:rPr>
            </w:pP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Общие требования к организации</w:t>
            </w:r>
          </w:p>
        </w:tc>
        <w:tc>
          <w:tcPr>
            <w:tcW w:w="6692" w:type="dxa"/>
          </w:tcPr>
          <w:p w:rsidR="003011F0" w:rsidRPr="003011F0" w:rsidRDefault="003011F0" w:rsidP="003011F0">
            <w:pPr>
              <w:numPr>
                <w:ilvl w:val="0"/>
                <w:numId w:val="13"/>
              </w:numPr>
              <w:ind w:left="50" w:firstLine="0"/>
              <w:contextualSpacing/>
              <w:jc w:val="both"/>
              <w:rPr>
                <w:rFonts w:ascii="Times New Roman" w:eastAsia="Calibri" w:hAnsi="Times New Roman"/>
                <w:sz w:val="24"/>
                <w:szCs w:val="24"/>
                <w:lang w:val="ru-RU"/>
              </w:rPr>
            </w:pPr>
            <w:r w:rsidRPr="003011F0">
              <w:rPr>
                <w:rFonts w:ascii="Times New Roman" w:hAnsi="Times New Roman"/>
                <w:color w:val="000000"/>
                <w:sz w:val="24"/>
                <w:szCs w:val="24"/>
                <w:lang w:val="ru-RU" w:eastAsia="ru-RU"/>
              </w:rPr>
              <w:t xml:space="preserve">Наличие выписки из реестра членов саморегулируемой организации по форме, утвержденной Приказом </w:t>
            </w:r>
            <w:proofErr w:type="spellStart"/>
            <w:r w:rsidRPr="003011F0">
              <w:rPr>
                <w:rFonts w:ascii="Times New Roman" w:hAnsi="Times New Roman"/>
                <w:color w:val="000000"/>
                <w:sz w:val="24"/>
                <w:szCs w:val="24"/>
                <w:lang w:val="ru-RU" w:eastAsia="ru-RU"/>
              </w:rPr>
              <w:t>Ростехнадзора</w:t>
            </w:r>
            <w:proofErr w:type="spellEnd"/>
            <w:r w:rsidRPr="003011F0">
              <w:rPr>
                <w:rFonts w:ascii="Times New Roman" w:hAnsi="Times New Roman"/>
                <w:color w:val="000000"/>
                <w:sz w:val="24"/>
                <w:szCs w:val="24"/>
                <w:lang w:val="ru-RU" w:eastAsia="ru-RU"/>
              </w:rPr>
              <w:t xml:space="preserve"> от 04.03.2019 №86, на право осуществлять соответствующие виды работ в отношении особо опасных, технически сложных и уникальных объектов. Срок действия выписки должен быть не истекшим на момент окончания срока подачи заявок. </w:t>
            </w:r>
          </w:p>
          <w:p w:rsidR="003011F0" w:rsidRPr="003011F0" w:rsidRDefault="003011F0" w:rsidP="003011F0">
            <w:pPr>
              <w:ind w:left="50"/>
              <w:contextualSpacing/>
              <w:jc w:val="both"/>
              <w:rPr>
                <w:rFonts w:ascii="Times New Roman" w:hAnsi="Times New Roman"/>
                <w:b/>
                <w:bCs/>
                <w:i/>
                <w:iCs/>
                <w:color w:val="000000"/>
                <w:sz w:val="24"/>
                <w:szCs w:val="24"/>
                <w:lang w:val="ru-RU" w:eastAsia="ru-RU"/>
              </w:rPr>
            </w:pPr>
            <w:r w:rsidRPr="003011F0">
              <w:rPr>
                <w:rFonts w:ascii="Times New Roman" w:hAnsi="Times New Roman"/>
                <w:b/>
                <w:bCs/>
                <w:i/>
                <w:iCs/>
                <w:color w:val="000000"/>
                <w:sz w:val="24"/>
                <w:szCs w:val="24"/>
                <w:lang w:val="ru-RU" w:eastAsia="ru-RU"/>
              </w:rPr>
              <w:t>Предоставление на этапе выставления коммерческого предложения.</w:t>
            </w:r>
          </w:p>
          <w:p w:rsidR="003011F0" w:rsidRPr="003011F0" w:rsidRDefault="003011F0" w:rsidP="003011F0">
            <w:pPr>
              <w:ind w:left="50"/>
              <w:contextualSpacing/>
              <w:jc w:val="both"/>
              <w:rPr>
                <w:rFonts w:ascii="Times New Roman" w:eastAsia="Calibri" w:hAnsi="Times New Roman"/>
                <w:sz w:val="24"/>
                <w:szCs w:val="24"/>
                <w:lang w:val="ru-RU"/>
              </w:rPr>
            </w:pPr>
            <w:r w:rsidRPr="003011F0">
              <w:rPr>
                <w:rFonts w:ascii="Times New Roman" w:hAnsi="Times New Roman"/>
                <w:b/>
                <w:bCs/>
                <w:i/>
                <w:iCs/>
                <w:color w:val="000000"/>
                <w:sz w:val="24"/>
                <w:szCs w:val="24"/>
                <w:lang w:val="ru-RU" w:eastAsia="ru-RU"/>
              </w:rPr>
              <w:t> </w:t>
            </w:r>
            <w:r w:rsidRPr="003011F0">
              <w:rPr>
                <w:rFonts w:ascii="Times New Roman" w:hAnsi="Times New Roman"/>
                <w:color w:val="000000"/>
                <w:sz w:val="24"/>
                <w:szCs w:val="24"/>
                <w:shd w:val="clear" w:color="auto" w:fill="FFFFFF"/>
                <w:lang w:val="ru-RU" w:eastAsia="ru-RU"/>
              </w:rPr>
              <w:t>Указанные требования не применяются в отношении участников закупки, предложивших цену договора строительного подряда в размере 3 000 000, 00 (три миллиона) рублей и менее, а также в отношении юридических лиц, указанных в части 2.2 статьи 52 Градостроительного кодекса Российской Федерации;</w:t>
            </w:r>
          </w:p>
          <w:p w:rsidR="003011F0" w:rsidRPr="003011F0" w:rsidRDefault="003011F0" w:rsidP="003011F0">
            <w:pPr>
              <w:numPr>
                <w:ilvl w:val="0"/>
                <w:numId w:val="13"/>
              </w:numPr>
              <w:ind w:left="50" w:firstLine="0"/>
              <w:contextualSpacing/>
              <w:jc w:val="both"/>
              <w:rPr>
                <w:rFonts w:ascii="Times New Roman" w:eastAsia="Calibri" w:hAnsi="Times New Roman"/>
                <w:sz w:val="24"/>
                <w:szCs w:val="24"/>
                <w:lang w:val="ru-RU"/>
              </w:rPr>
            </w:pPr>
            <w:r w:rsidRPr="003011F0">
              <w:rPr>
                <w:rFonts w:ascii="Times New Roman" w:eastAsia="Calibri" w:hAnsi="Times New Roman"/>
                <w:color w:val="000000"/>
                <w:sz w:val="24"/>
                <w:szCs w:val="24"/>
                <w:lang w:val="ru-RU"/>
              </w:rPr>
              <w:t>Наличие в выписке СРО указание суммы ограничения больше либо равной стоимости работ по коммерческому предложению участника;</w:t>
            </w:r>
          </w:p>
          <w:p w:rsidR="003011F0" w:rsidRPr="003011F0" w:rsidRDefault="003011F0" w:rsidP="003011F0">
            <w:pPr>
              <w:numPr>
                <w:ilvl w:val="0"/>
                <w:numId w:val="13"/>
              </w:numPr>
              <w:shd w:val="clear" w:color="auto" w:fill="FFFFFF"/>
              <w:ind w:left="50" w:firstLine="0"/>
              <w:contextualSpacing/>
              <w:jc w:val="both"/>
              <w:rPr>
                <w:rFonts w:ascii="Times New Roman" w:hAnsi="Times New Roman"/>
                <w:color w:val="333333"/>
                <w:sz w:val="24"/>
                <w:szCs w:val="24"/>
                <w:lang w:val="ru-RU" w:eastAsia="ru-RU"/>
              </w:rPr>
            </w:pPr>
            <w:r w:rsidRPr="003011F0">
              <w:rPr>
                <w:rFonts w:ascii="Times New Roman" w:eastAsia="Calibri" w:hAnsi="Times New Roman"/>
                <w:sz w:val="24"/>
                <w:szCs w:val="24"/>
                <w:lang w:val="ru-RU"/>
              </w:rPr>
              <w:t>К работе на объекте допускаются лица не моложе 18 лет, обеспеченные спецодеждой, прошедшие медицинский осмотр и не имеющие противопоказаний к выполнению вышеуказанных работ, прошедшие инструктаж по требованиям пожарной безопасности, охраны труда;</w:t>
            </w:r>
          </w:p>
          <w:p w:rsidR="003011F0" w:rsidRPr="003011F0" w:rsidRDefault="003011F0" w:rsidP="003011F0">
            <w:pPr>
              <w:numPr>
                <w:ilvl w:val="0"/>
                <w:numId w:val="13"/>
              </w:numPr>
              <w:shd w:val="clear" w:color="auto" w:fill="FFFFFF"/>
              <w:ind w:left="50" w:firstLine="0"/>
              <w:contextualSpacing/>
              <w:jc w:val="both"/>
              <w:rPr>
                <w:rFonts w:ascii="Times New Roman" w:hAnsi="Times New Roman"/>
                <w:color w:val="333333"/>
                <w:sz w:val="24"/>
                <w:szCs w:val="24"/>
                <w:lang w:val="ru-RU" w:eastAsia="ru-RU"/>
              </w:rPr>
            </w:pPr>
            <w:r w:rsidRPr="003011F0">
              <w:rPr>
                <w:rFonts w:ascii="Times New Roman" w:eastAsia="Calibri" w:hAnsi="Times New Roman"/>
                <w:color w:val="000000"/>
                <w:sz w:val="24"/>
                <w:szCs w:val="24"/>
                <w:lang w:val="ru-RU"/>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p w:rsidR="003011F0" w:rsidRPr="003011F0" w:rsidRDefault="003011F0" w:rsidP="003011F0">
            <w:pPr>
              <w:numPr>
                <w:ilvl w:val="0"/>
                <w:numId w:val="13"/>
              </w:numPr>
              <w:shd w:val="clear" w:color="auto" w:fill="FFFFFF"/>
              <w:ind w:left="50" w:firstLine="0"/>
              <w:contextualSpacing/>
              <w:jc w:val="both"/>
              <w:rPr>
                <w:rFonts w:ascii="Times New Roman" w:hAnsi="Times New Roman"/>
                <w:color w:val="333333"/>
                <w:sz w:val="24"/>
                <w:szCs w:val="24"/>
                <w:lang w:val="ru-RU" w:eastAsia="ru-RU"/>
              </w:rPr>
            </w:pPr>
            <w:r w:rsidRPr="003011F0">
              <w:rPr>
                <w:rFonts w:ascii="Times New Roman" w:eastAsia="Calibri" w:hAnsi="Times New Roman"/>
                <w:color w:val="000000"/>
                <w:sz w:val="24"/>
                <w:szCs w:val="24"/>
                <w:lang w:val="ru-RU"/>
              </w:rPr>
              <w:t>Наличие людских ресурсов и строительной техники (в соответствии с разработанным ППР в составе РД);</w:t>
            </w:r>
          </w:p>
          <w:p w:rsidR="003011F0" w:rsidRPr="003011F0" w:rsidRDefault="003011F0" w:rsidP="003011F0">
            <w:pPr>
              <w:numPr>
                <w:ilvl w:val="0"/>
                <w:numId w:val="13"/>
              </w:numPr>
              <w:shd w:val="clear" w:color="auto" w:fill="FFFFFF"/>
              <w:ind w:left="50" w:firstLine="0"/>
              <w:contextualSpacing/>
              <w:jc w:val="both"/>
              <w:rPr>
                <w:rFonts w:ascii="Times New Roman" w:hAnsi="Times New Roman"/>
                <w:color w:val="333333"/>
                <w:sz w:val="24"/>
                <w:szCs w:val="24"/>
                <w:lang w:val="ru-RU" w:eastAsia="ru-RU"/>
              </w:rPr>
            </w:pPr>
            <w:r w:rsidRPr="003011F0">
              <w:rPr>
                <w:rFonts w:ascii="Times New Roman" w:eastAsia="Calibri" w:hAnsi="Times New Roman"/>
                <w:color w:val="000000"/>
                <w:sz w:val="24"/>
                <w:szCs w:val="24"/>
                <w:lang w:val="ru-RU"/>
              </w:rPr>
              <w:t>Наличие и достаточность людских ресурсов для выполнения работ по предмету закупки, не задействованных на период строительства объекта по предмету закупки на других объектах строительства (информацию предоставить в виде справок);</w:t>
            </w:r>
          </w:p>
          <w:p w:rsidR="003011F0" w:rsidRPr="003011F0" w:rsidRDefault="003011F0" w:rsidP="003011F0">
            <w:pPr>
              <w:numPr>
                <w:ilvl w:val="0"/>
                <w:numId w:val="13"/>
              </w:numPr>
              <w:shd w:val="clear" w:color="auto" w:fill="FFFFFF"/>
              <w:ind w:left="50" w:firstLine="0"/>
              <w:contextualSpacing/>
              <w:jc w:val="both"/>
              <w:rPr>
                <w:rFonts w:ascii="Times New Roman" w:hAnsi="Times New Roman"/>
                <w:color w:val="333333"/>
                <w:sz w:val="24"/>
                <w:szCs w:val="24"/>
                <w:lang w:val="ru-RU" w:eastAsia="ru-RU"/>
              </w:rPr>
            </w:pPr>
            <w:r w:rsidRPr="003011F0">
              <w:rPr>
                <w:rFonts w:ascii="Times New Roman" w:hAnsi="Times New Roman"/>
                <w:color w:val="000000"/>
                <w:sz w:val="24"/>
                <w:szCs w:val="24"/>
                <w:lang w:val="ru-RU" w:eastAsia="ru-RU"/>
              </w:rPr>
              <w:t>Опыт работы по данному виду деятельности на опасных производственных объектах – не менее 3 (трех) лет.</w:t>
            </w:r>
            <w:r w:rsidRPr="003011F0">
              <w:rPr>
                <w:rFonts w:ascii="Times New Roman" w:eastAsia="Calibri" w:hAnsi="Times New Roman"/>
                <w:b/>
                <w:i/>
                <w:color w:val="000000"/>
                <w:sz w:val="24"/>
                <w:szCs w:val="24"/>
                <w:lang w:val="ru-RU"/>
              </w:rPr>
              <w:t xml:space="preserve"> </w:t>
            </w:r>
          </w:p>
          <w:p w:rsidR="003011F0" w:rsidRPr="003011F0" w:rsidRDefault="003011F0" w:rsidP="003011F0">
            <w:pPr>
              <w:shd w:val="clear" w:color="auto" w:fill="FFFFFF"/>
              <w:ind w:left="50"/>
              <w:contextualSpacing/>
              <w:jc w:val="both"/>
              <w:rPr>
                <w:rFonts w:ascii="Times New Roman" w:hAnsi="Times New Roman"/>
                <w:color w:val="333333"/>
                <w:sz w:val="24"/>
                <w:szCs w:val="24"/>
                <w:lang w:val="ru-RU" w:eastAsia="ru-RU"/>
              </w:rPr>
            </w:pPr>
            <w:r w:rsidRPr="003011F0">
              <w:rPr>
                <w:rFonts w:ascii="Times New Roman" w:eastAsia="Calibri" w:hAnsi="Times New Roman"/>
                <w:b/>
                <w:i/>
                <w:color w:val="000000"/>
                <w:sz w:val="24"/>
                <w:szCs w:val="24"/>
                <w:lang w:val="ru-RU"/>
              </w:rPr>
              <w:t>Должен быть предоставлен на этапе выставления коммерческого предложения;</w:t>
            </w:r>
          </w:p>
          <w:p w:rsidR="003011F0" w:rsidRPr="003011F0" w:rsidRDefault="003011F0" w:rsidP="003011F0">
            <w:pPr>
              <w:numPr>
                <w:ilvl w:val="0"/>
                <w:numId w:val="13"/>
              </w:numPr>
              <w:shd w:val="clear" w:color="auto" w:fill="FFFFFF"/>
              <w:ind w:left="50" w:firstLine="0"/>
              <w:contextualSpacing/>
              <w:jc w:val="both"/>
              <w:rPr>
                <w:rFonts w:ascii="Times New Roman" w:hAnsi="Times New Roman"/>
                <w:color w:val="333333"/>
                <w:sz w:val="24"/>
                <w:szCs w:val="24"/>
                <w:lang w:val="ru-RU" w:eastAsia="ru-RU"/>
              </w:rPr>
            </w:pPr>
            <w:r w:rsidRPr="003011F0">
              <w:rPr>
                <w:rFonts w:ascii="Times New Roman" w:eastAsia="Calibri" w:hAnsi="Times New Roman"/>
                <w:color w:val="000000"/>
                <w:sz w:val="24"/>
                <w:szCs w:val="24"/>
                <w:lang w:val="ru-RU"/>
              </w:rPr>
              <w:t>Работы на объекте проводятся под контролем (в сопровождении) представителя службы главного инженера Заказчика;</w:t>
            </w:r>
          </w:p>
          <w:p w:rsidR="003011F0" w:rsidRPr="003011F0" w:rsidRDefault="003011F0" w:rsidP="003011F0">
            <w:pPr>
              <w:numPr>
                <w:ilvl w:val="0"/>
                <w:numId w:val="13"/>
              </w:numPr>
              <w:shd w:val="clear" w:color="auto" w:fill="FFFFFF"/>
              <w:ind w:left="50" w:firstLine="0"/>
              <w:contextualSpacing/>
              <w:jc w:val="both"/>
              <w:rPr>
                <w:rFonts w:ascii="Times New Roman" w:hAnsi="Times New Roman"/>
                <w:color w:val="000000"/>
                <w:sz w:val="24"/>
                <w:szCs w:val="24"/>
                <w:lang w:val="ru-RU" w:eastAsia="ru-RU"/>
              </w:rPr>
            </w:pPr>
            <w:r w:rsidRPr="003011F0">
              <w:rPr>
                <w:rFonts w:ascii="Times New Roman" w:eastAsia="Calibri" w:hAnsi="Times New Roman"/>
                <w:color w:val="000000"/>
                <w:sz w:val="24"/>
                <w:szCs w:val="24"/>
                <w:lang w:val="ru-RU"/>
              </w:rPr>
              <w:t xml:space="preserve">Подрядчик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3011F0">
              <w:rPr>
                <w:rFonts w:ascii="Times New Roman" w:eastAsia="Calibri" w:hAnsi="Times New Roman"/>
                <w:color w:val="000000"/>
                <w:sz w:val="24"/>
                <w:szCs w:val="24"/>
                <w:lang w:val="ru-RU"/>
              </w:rPr>
              <w:t>внутриобъектового</w:t>
            </w:r>
            <w:proofErr w:type="spellEnd"/>
            <w:r w:rsidRPr="003011F0">
              <w:rPr>
                <w:rFonts w:ascii="Times New Roman" w:eastAsia="Calibri" w:hAnsi="Times New Roman"/>
                <w:color w:val="000000"/>
                <w:sz w:val="24"/>
                <w:szCs w:val="24"/>
                <w:lang w:val="ru-RU"/>
              </w:rPr>
              <w:t xml:space="preserve"> и пропускного режима (при выполнении работ на территории Заказчика).</w:t>
            </w:r>
          </w:p>
          <w:p w:rsidR="003011F0" w:rsidRPr="003011F0" w:rsidRDefault="003011F0" w:rsidP="003011F0">
            <w:pPr>
              <w:shd w:val="clear" w:color="auto" w:fill="FFFFFF"/>
              <w:ind w:left="50"/>
              <w:contextualSpacing/>
              <w:jc w:val="both"/>
              <w:rPr>
                <w:rFonts w:ascii="Times New Roman" w:hAnsi="Times New Roman"/>
                <w:color w:val="000000"/>
                <w:sz w:val="24"/>
                <w:szCs w:val="24"/>
                <w:lang w:val="ru-RU" w:eastAsia="ru-RU"/>
              </w:rPr>
            </w:pPr>
          </w:p>
        </w:tc>
      </w:tr>
      <w:tr w:rsidR="003011F0" w:rsidRPr="00945EC0" w:rsidTr="003011F0">
        <w:trPr>
          <w:trHeight w:val="983"/>
        </w:trPr>
        <w:tc>
          <w:tcPr>
            <w:tcW w:w="1003" w:type="dxa"/>
          </w:tcPr>
          <w:p w:rsidR="003011F0" w:rsidRPr="003011F0" w:rsidRDefault="003011F0" w:rsidP="00BB4838">
            <w:pPr>
              <w:numPr>
                <w:ilvl w:val="0"/>
                <w:numId w:val="12"/>
              </w:numPr>
              <w:ind w:left="29" w:firstLine="0"/>
              <w:contextualSpacing/>
              <w:rPr>
                <w:rFonts w:ascii="Times New Roman" w:eastAsia="Calibri" w:hAnsi="Times New Roman"/>
                <w:color w:val="000000"/>
                <w:sz w:val="24"/>
                <w:szCs w:val="24"/>
                <w:lang w:val="ru-RU"/>
              </w:rPr>
            </w:pPr>
          </w:p>
        </w:tc>
        <w:tc>
          <w:tcPr>
            <w:tcW w:w="2805" w:type="dxa"/>
          </w:tcPr>
          <w:p w:rsidR="003011F0" w:rsidRPr="003011F0" w:rsidRDefault="003011F0" w:rsidP="003011F0">
            <w:pPr>
              <w:ind w:left="-107"/>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Общие требования к выполнению работ</w:t>
            </w:r>
          </w:p>
        </w:tc>
        <w:tc>
          <w:tcPr>
            <w:tcW w:w="6692" w:type="dxa"/>
          </w:tcPr>
          <w:p w:rsidR="003011F0" w:rsidRPr="003011F0" w:rsidRDefault="003011F0" w:rsidP="003011F0">
            <w:pPr>
              <w:numPr>
                <w:ilvl w:val="0"/>
                <w:numId w:val="23"/>
              </w:numPr>
              <w:ind w:left="50" w:firstLine="0"/>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 с учетом проведения работ в условиях действующего предприятия;</w:t>
            </w:r>
          </w:p>
          <w:p w:rsidR="003011F0" w:rsidRPr="003011F0" w:rsidRDefault="003011F0" w:rsidP="003011F0">
            <w:pPr>
              <w:numPr>
                <w:ilvl w:val="0"/>
                <w:numId w:val="23"/>
              </w:numPr>
              <w:ind w:left="50" w:firstLine="0"/>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lastRenderedPageBreak/>
              <w:t>Работы выполнять в соответствии с требованиями нормативных документов, действующими на территории РФ;</w:t>
            </w:r>
          </w:p>
          <w:p w:rsidR="003011F0" w:rsidRPr="003011F0" w:rsidRDefault="003011F0" w:rsidP="003011F0">
            <w:pPr>
              <w:numPr>
                <w:ilvl w:val="0"/>
                <w:numId w:val="23"/>
              </w:numPr>
              <w:ind w:left="50" w:firstLine="0"/>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При проведении работ должны быть соблюдены требования нормативных документов по пожарной, промышленной и экологической безопасности;</w:t>
            </w:r>
          </w:p>
          <w:p w:rsidR="003011F0" w:rsidRPr="003011F0" w:rsidRDefault="003011F0" w:rsidP="003011F0">
            <w:pPr>
              <w:numPr>
                <w:ilvl w:val="0"/>
                <w:numId w:val="23"/>
              </w:numPr>
              <w:ind w:left="50" w:firstLine="0"/>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Пропускной режим согласно Постановлению Правительства РФ от 28 июля 2018 г. №886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воздушного транспорта</w:t>
            </w:r>
            <w:proofErr w:type="gramStart"/>
            <w:r w:rsidRPr="003011F0">
              <w:rPr>
                <w:rFonts w:ascii="Times New Roman" w:eastAsia="Calibri" w:hAnsi="Times New Roman"/>
                <w:bCs/>
                <w:color w:val="000000"/>
                <w:sz w:val="24"/>
                <w:szCs w:val="24"/>
                <w:lang w:val="ru-RU"/>
              </w:rPr>
              <w:t>”</w:t>
            </w:r>
            <w:proofErr w:type="gramEnd"/>
            <w:r w:rsidRPr="003011F0">
              <w:rPr>
                <w:rFonts w:ascii="Times New Roman" w:eastAsia="Calibri" w:hAnsi="Times New Roman"/>
                <w:bCs/>
                <w:color w:val="000000"/>
                <w:sz w:val="24"/>
                <w:szCs w:val="24"/>
                <w:lang w:val="ru-RU"/>
              </w:rPr>
              <w:t>;</w:t>
            </w:r>
          </w:p>
          <w:p w:rsidR="003011F0" w:rsidRPr="003011F0" w:rsidRDefault="003011F0" w:rsidP="003011F0">
            <w:pPr>
              <w:numPr>
                <w:ilvl w:val="0"/>
                <w:numId w:val="23"/>
              </w:numPr>
              <w:ind w:left="50" w:firstLine="0"/>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 xml:space="preserve">Подрядчик самостоятельно и за свой счет должен проходить процедуру оформления пропусков для своих сотрудников, а также на автотранспорт в установленном порядке. Требования по оформлению пропусков необходимо уточнить по телефону 8 (495) 436-21-02 (до момента подачи заявки для участия в тендере). Пропуска оформляются в едином окне по адресу: пос. Внуково, ул. Центральная д. 2 (1 этаж, здание бывшей гостиницы) с 8-30 до 13-00 </w:t>
            </w:r>
            <w:proofErr w:type="spellStart"/>
            <w:r w:rsidRPr="003011F0">
              <w:rPr>
                <w:rFonts w:ascii="Times New Roman" w:eastAsia="Calibri" w:hAnsi="Times New Roman"/>
                <w:bCs/>
                <w:color w:val="000000"/>
                <w:sz w:val="24"/>
                <w:szCs w:val="24"/>
                <w:lang w:val="ru-RU"/>
              </w:rPr>
              <w:t>мск</w:t>
            </w:r>
            <w:proofErr w:type="spellEnd"/>
            <w:r w:rsidRPr="003011F0">
              <w:rPr>
                <w:rFonts w:ascii="Times New Roman" w:eastAsia="Calibri" w:hAnsi="Times New Roman"/>
                <w:bCs/>
                <w:color w:val="000000"/>
                <w:sz w:val="24"/>
                <w:szCs w:val="24"/>
                <w:lang w:val="ru-RU"/>
              </w:rPr>
              <w:t>;</w:t>
            </w:r>
            <w:r w:rsidRPr="003011F0">
              <w:rPr>
                <w:rFonts w:ascii="Times New Roman" w:eastAsia="Calibri" w:hAnsi="Times New Roman"/>
                <w:sz w:val="24"/>
                <w:szCs w:val="24"/>
                <w:lang w:val="ru-RU"/>
              </w:rPr>
              <w:t xml:space="preserve">  </w:t>
            </w:r>
          </w:p>
          <w:p w:rsidR="003011F0" w:rsidRPr="003011F0" w:rsidRDefault="003011F0" w:rsidP="003011F0">
            <w:pPr>
              <w:numPr>
                <w:ilvl w:val="0"/>
                <w:numId w:val="23"/>
              </w:numPr>
              <w:ind w:left="50" w:firstLine="0"/>
              <w:contextualSpacing/>
              <w:jc w:val="both"/>
              <w:rPr>
                <w:rFonts w:ascii="Times New Roman" w:eastAsia="Calibri" w:hAnsi="Times New Roman"/>
                <w:bCs/>
                <w:color w:val="000000"/>
                <w:sz w:val="24"/>
                <w:szCs w:val="24"/>
                <w:lang w:val="ru-RU"/>
              </w:rPr>
            </w:pPr>
            <w:r w:rsidRPr="003011F0">
              <w:rPr>
                <w:rFonts w:ascii="Times New Roman" w:eastAsia="Calibri" w:hAnsi="Times New Roman"/>
                <w:sz w:val="24"/>
                <w:szCs w:val="24"/>
                <w:lang w:val="ru-RU"/>
              </w:rPr>
              <w:t>Подрядчик обязан подать заявку на оформление пропусков в течение 5 (пяти) календарных дней со дня подписания договора;</w:t>
            </w:r>
          </w:p>
          <w:p w:rsidR="003011F0" w:rsidRPr="003011F0" w:rsidRDefault="003011F0" w:rsidP="003011F0">
            <w:pPr>
              <w:numPr>
                <w:ilvl w:val="0"/>
                <w:numId w:val="23"/>
              </w:numPr>
              <w:ind w:left="50" w:firstLine="0"/>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Выполнить временные подключения к инженерным сетям (на период производства работ);</w:t>
            </w:r>
          </w:p>
          <w:p w:rsidR="003011F0" w:rsidRPr="003011F0" w:rsidRDefault="003011F0" w:rsidP="003011F0">
            <w:pPr>
              <w:numPr>
                <w:ilvl w:val="0"/>
                <w:numId w:val="23"/>
              </w:numPr>
              <w:ind w:left="50" w:firstLine="0"/>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Выполнить геодезические разбивочные работы, обеспечить вынос в натуру от пунктов геодезической разбивочной основы осей и отметок, определяющих в соответствии с проектом положение в плане и по высоте всех конструкций, частей и элементов зданий и сооружений;</w:t>
            </w:r>
          </w:p>
          <w:p w:rsidR="003011F0" w:rsidRPr="003011F0" w:rsidRDefault="003011F0" w:rsidP="003011F0">
            <w:pPr>
              <w:numPr>
                <w:ilvl w:val="0"/>
                <w:numId w:val="23"/>
              </w:numPr>
              <w:ind w:left="50" w:firstLine="0"/>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 xml:space="preserve">Выполнить строительство временных зданий и сооружений; </w:t>
            </w:r>
            <w:proofErr w:type="spellStart"/>
            <w:r w:rsidRPr="003011F0">
              <w:rPr>
                <w:rFonts w:ascii="Times New Roman" w:eastAsia="Calibri" w:hAnsi="Times New Roman"/>
                <w:bCs/>
                <w:color w:val="000000"/>
                <w:sz w:val="24"/>
                <w:szCs w:val="24"/>
                <w:lang w:val="ru-RU"/>
              </w:rPr>
              <w:t>приобъектных</w:t>
            </w:r>
            <w:proofErr w:type="spellEnd"/>
            <w:r w:rsidRPr="003011F0">
              <w:rPr>
                <w:rFonts w:ascii="Times New Roman" w:eastAsia="Calibri" w:hAnsi="Times New Roman"/>
                <w:bCs/>
                <w:color w:val="000000"/>
                <w:sz w:val="24"/>
                <w:szCs w:val="24"/>
                <w:lang w:val="ru-RU"/>
              </w:rPr>
              <w:t xml:space="preserve"> складов и площадок складирования материалов;</w:t>
            </w:r>
          </w:p>
          <w:p w:rsidR="003011F0" w:rsidRPr="003011F0" w:rsidRDefault="003011F0" w:rsidP="003011F0">
            <w:pPr>
              <w:numPr>
                <w:ilvl w:val="0"/>
                <w:numId w:val="23"/>
              </w:numPr>
              <w:ind w:left="50" w:firstLine="0"/>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Осуществить завоз строительной техники и строительных материалов;</w:t>
            </w:r>
          </w:p>
          <w:p w:rsidR="003011F0" w:rsidRPr="003011F0" w:rsidRDefault="003011F0" w:rsidP="003011F0">
            <w:pPr>
              <w:numPr>
                <w:ilvl w:val="0"/>
                <w:numId w:val="23"/>
              </w:numPr>
              <w:ind w:left="50" w:firstLine="0"/>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Выполнить необходимый комплекс пусконаладочных работ, необходимых испытаний и комплексного опробования (при необходимости), с оформлением соответствующих Актов;</w:t>
            </w:r>
          </w:p>
          <w:p w:rsidR="003011F0" w:rsidRPr="003011F0" w:rsidRDefault="003011F0" w:rsidP="003011F0">
            <w:pPr>
              <w:numPr>
                <w:ilvl w:val="0"/>
                <w:numId w:val="23"/>
              </w:numPr>
              <w:ind w:left="50" w:firstLine="0"/>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Сформировать календарный план производства работ;</w:t>
            </w:r>
          </w:p>
          <w:p w:rsidR="003011F0" w:rsidRPr="003011F0" w:rsidRDefault="003011F0" w:rsidP="003011F0">
            <w:pPr>
              <w:numPr>
                <w:ilvl w:val="0"/>
                <w:numId w:val="23"/>
              </w:numPr>
              <w:ind w:left="50" w:firstLine="0"/>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В соответствии СП 48.13330.2011 "СНиП 12-01-2004. Организация строительства" (Актуализированная редакция СНиП 12-01-2004) до начала строительства объектов обеспечить разработку проекта производства работ (ППР), в состав которого включаются технологические карты на все виды основных работ;</w:t>
            </w:r>
          </w:p>
          <w:p w:rsidR="003011F0" w:rsidRPr="003011F0" w:rsidRDefault="003011F0" w:rsidP="003011F0">
            <w:pPr>
              <w:numPr>
                <w:ilvl w:val="0"/>
                <w:numId w:val="23"/>
              </w:numPr>
              <w:ind w:left="50" w:firstLine="0"/>
              <w:contextualSpacing/>
              <w:jc w:val="both"/>
              <w:rPr>
                <w:rFonts w:ascii="Times New Roman" w:eastAsia="Calibri" w:hAnsi="Times New Roman"/>
                <w:color w:val="000000"/>
                <w:sz w:val="24"/>
                <w:szCs w:val="24"/>
                <w:lang w:val="ru-RU"/>
              </w:rPr>
            </w:pPr>
            <w:r w:rsidRPr="003011F0">
              <w:rPr>
                <w:rFonts w:ascii="Times New Roman" w:eastAsia="Calibri" w:hAnsi="Times New Roman"/>
                <w:bCs/>
                <w:color w:val="000000"/>
                <w:sz w:val="24"/>
                <w:szCs w:val="24"/>
                <w:lang w:val="ru-RU"/>
              </w:rPr>
              <w:t>Сдать Заказчику результат работ, в соответствии с требованиями действующих нормативных актов.</w:t>
            </w:r>
            <w:r w:rsidRPr="003011F0">
              <w:rPr>
                <w:rFonts w:ascii="Times New Roman" w:eastAsia="Calibri" w:hAnsi="Times New Roman"/>
                <w:color w:val="000000"/>
                <w:sz w:val="24"/>
                <w:szCs w:val="24"/>
                <w:lang w:val="ru-RU"/>
              </w:rPr>
              <w:t xml:space="preserve"> </w:t>
            </w:r>
          </w:p>
        </w:tc>
      </w:tr>
      <w:tr w:rsidR="003011F0" w:rsidRPr="00945EC0" w:rsidTr="003011F0">
        <w:trPr>
          <w:trHeight w:val="336"/>
        </w:trPr>
        <w:tc>
          <w:tcPr>
            <w:tcW w:w="1003" w:type="dxa"/>
          </w:tcPr>
          <w:p w:rsidR="003011F0" w:rsidRPr="003011F0" w:rsidRDefault="003011F0" w:rsidP="00BB4838">
            <w:pPr>
              <w:numPr>
                <w:ilvl w:val="0"/>
                <w:numId w:val="12"/>
              </w:numPr>
              <w:ind w:left="29" w:firstLine="0"/>
              <w:contextualSpacing/>
              <w:rPr>
                <w:rFonts w:ascii="Times New Roman" w:eastAsia="Calibri" w:hAnsi="Times New Roman"/>
                <w:color w:val="000000"/>
                <w:sz w:val="24"/>
                <w:szCs w:val="24"/>
                <w:lang w:val="ru-RU"/>
              </w:rPr>
            </w:pP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 xml:space="preserve">Требования к квалификации персонала </w:t>
            </w:r>
          </w:p>
        </w:tc>
        <w:tc>
          <w:tcPr>
            <w:tcW w:w="6692" w:type="dxa"/>
          </w:tcPr>
          <w:p w:rsidR="003011F0" w:rsidRPr="003011F0" w:rsidRDefault="003011F0" w:rsidP="003011F0">
            <w:pPr>
              <w:numPr>
                <w:ilvl w:val="0"/>
                <w:numId w:val="24"/>
              </w:numPr>
              <w:suppressAutoHyphens/>
              <w:ind w:left="-63" w:firstLine="425"/>
              <w:contextualSpacing/>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 xml:space="preserve">Квалификация рабочего персонала, допущенного к выполнению строительно-монтажных, грузоподъемных и сварочных работ, а также руководящего состава, назначенного приказом подрядной организации ответственным за выполнение данных видов работ, должна соответствовать </w:t>
            </w:r>
            <w:r w:rsidRPr="003011F0">
              <w:rPr>
                <w:rFonts w:ascii="Times New Roman" w:eastAsia="Calibri" w:hAnsi="Times New Roman"/>
                <w:color w:val="000000"/>
                <w:sz w:val="24"/>
                <w:szCs w:val="24"/>
                <w:lang w:val="ru-RU"/>
              </w:rPr>
              <w:lastRenderedPageBreak/>
              <w:t>требованиям действующего законодательства РФ в области промышленной и пожарной безопасности, электробезопасности, а также строительным нормам и правилам:</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ФЗ от 21.07.1997 г. № 116-ФЗ «О промышленной безопасности опасных производственных объектов»;</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ФЗ от 22.07.2008 г. №123-ФЗ «Технический регламент о требованиях пожарной безопасности»;</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СП 155.13130.2014 «Склады нефти и нефтепродуктов. Требования пожарной безопасности»;</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Постановление Правительства РФ от 25.04.2012 г. №390 «О противопожарном режиме» (включая «Правила противопожарного режима в Российской Федерации);</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 xml:space="preserve">Приказ </w:t>
            </w:r>
            <w:proofErr w:type="spellStart"/>
            <w:r w:rsidRPr="003011F0">
              <w:rPr>
                <w:rFonts w:ascii="Times New Roman" w:eastAsia="Calibri" w:hAnsi="Times New Roman"/>
                <w:bCs/>
                <w:color w:val="000000"/>
                <w:sz w:val="24"/>
                <w:szCs w:val="24"/>
                <w:lang w:val="ru-RU"/>
              </w:rPr>
              <w:t>Ростехнадзора</w:t>
            </w:r>
            <w:proofErr w:type="spellEnd"/>
            <w:r w:rsidRPr="003011F0">
              <w:rPr>
                <w:rFonts w:ascii="Times New Roman" w:eastAsia="Calibri" w:hAnsi="Times New Roman"/>
                <w:bCs/>
                <w:color w:val="000000"/>
                <w:sz w:val="24"/>
                <w:szCs w:val="24"/>
                <w:lang w:val="ru-RU"/>
              </w:rPr>
              <w:t xml:space="preserve"> от 07.11.2016 г. №461 «Об утверждении Федеральных норм и правил в области промышленной безопасности «Правила промышленной безопасности складов нефти и нефтепродуктов»;</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 xml:space="preserve">Приказ </w:t>
            </w:r>
            <w:proofErr w:type="spellStart"/>
            <w:r w:rsidRPr="003011F0">
              <w:rPr>
                <w:rFonts w:ascii="Times New Roman" w:eastAsia="Calibri" w:hAnsi="Times New Roman"/>
                <w:bCs/>
                <w:color w:val="000000"/>
                <w:sz w:val="24"/>
                <w:szCs w:val="24"/>
                <w:lang w:val="ru-RU"/>
              </w:rPr>
              <w:t>Ростехнадзора</w:t>
            </w:r>
            <w:proofErr w:type="spellEnd"/>
            <w:r w:rsidRPr="003011F0">
              <w:rPr>
                <w:rFonts w:ascii="Times New Roman" w:eastAsia="Calibri" w:hAnsi="Times New Roman"/>
                <w:bCs/>
                <w:color w:val="000000"/>
                <w:sz w:val="24"/>
                <w:szCs w:val="24"/>
                <w:lang w:val="ru-RU"/>
              </w:rPr>
              <w:t xml:space="preserve"> от 06.04.2012 г. №233 «Об утверждении областей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Приказ Министерства труда и социальной защиты РФ от 28.03.2014 г. №155н «Об утверждении Правил по охране труда при работе на высоте»;</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 xml:space="preserve">Приказ </w:t>
            </w:r>
            <w:proofErr w:type="spellStart"/>
            <w:r w:rsidRPr="003011F0">
              <w:rPr>
                <w:rFonts w:ascii="Times New Roman" w:eastAsia="Calibri" w:hAnsi="Times New Roman"/>
                <w:bCs/>
                <w:color w:val="000000"/>
                <w:sz w:val="24"/>
                <w:szCs w:val="24"/>
                <w:lang w:val="ru-RU"/>
              </w:rPr>
              <w:t>Ростехнадзора</w:t>
            </w:r>
            <w:proofErr w:type="spellEnd"/>
            <w:r w:rsidRPr="003011F0">
              <w:rPr>
                <w:rFonts w:ascii="Times New Roman" w:eastAsia="Calibri" w:hAnsi="Times New Roman"/>
                <w:bCs/>
                <w:color w:val="000000"/>
                <w:sz w:val="24"/>
                <w:szCs w:val="24"/>
                <w:lang w:val="ru-RU"/>
              </w:rPr>
              <w:t xml:space="preserve"> от 12.11.13 г. №533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hAnsi="Times New Roman"/>
                <w:sz w:val="24"/>
                <w:szCs w:val="24"/>
                <w:lang w:val="ru-RU"/>
              </w:rPr>
              <w:t xml:space="preserve">Приказ </w:t>
            </w:r>
            <w:proofErr w:type="spellStart"/>
            <w:r w:rsidRPr="003011F0">
              <w:rPr>
                <w:rFonts w:ascii="Times New Roman" w:hAnsi="Times New Roman"/>
                <w:sz w:val="24"/>
                <w:szCs w:val="24"/>
                <w:lang w:val="ru-RU"/>
              </w:rPr>
              <w:t>Минпромторга</w:t>
            </w:r>
            <w:proofErr w:type="spellEnd"/>
            <w:r w:rsidRPr="003011F0">
              <w:rPr>
                <w:rFonts w:ascii="Times New Roman" w:hAnsi="Times New Roman"/>
                <w:sz w:val="24"/>
                <w:szCs w:val="24"/>
                <w:lang w:val="ru-RU"/>
              </w:rPr>
              <w:t xml:space="preserve"> России от 02.07.2015 № 1815 «Об утверждении Порядка проведения поверки средств измерений, требования к знаку поверки и содержанию свидетельства о поверке (с изменениями на 28 декабря 2018 года)»;</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Приказ МЧС РФ от 12.12.2007 г. №645 «Об утверждении норм пожарной безопасности «Обучение мерам пожарной безопасности работников организаций»;</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ПОТ Р О-14000-005-98 «Положение. Работы с повышенной опасностью. Организация проведения» (утв. Департаментом экономики машиностроения Министерства экономики РФ 19.02.1998 г.;</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Постановление от 30.10.98 г. №63 «Об утверждении Правил аттестации сварщиков и специалистов сварочного производства (ПБ 03-273-99);</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Постановление от 25.06.02 г. №36 «Об утверждении Технологического регламента проведения аттестации сварщиков и специалистов сварочного производства (РД 03-495-02);</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ГОСТ 12.0.004-2015 «Система стандартов безопасности труда (ССБТ). Организация обучения безопасности труда. Общие положения»;</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ГОСТ 31385-2016 «Резервуары вертикальные цилиндрические стальные для нефти и нефтепродуктов. Общие технические условия»;</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lastRenderedPageBreak/>
              <w:t>СНиП 12-01-2004 «Организация строительства»;</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СНиП 12-03-2001 «Безопасность труда в строительстве. Часть 1. Общие требования»;</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СНиП 12-04-2002 «Безопасность труда в строительстве. Часть 2. Строительное производство».</w:t>
            </w:r>
          </w:p>
          <w:p w:rsidR="003011F0" w:rsidRPr="003011F0" w:rsidRDefault="003011F0" w:rsidP="003011F0">
            <w:pPr>
              <w:suppressAutoHyphens/>
              <w:jc w:val="both"/>
              <w:rPr>
                <w:rFonts w:ascii="Times New Roman" w:eastAsia="Calibri" w:hAnsi="Times New Roman"/>
                <w:color w:val="000000"/>
                <w:sz w:val="24"/>
                <w:szCs w:val="24"/>
                <w:lang w:val="ru-RU"/>
              </w:rPr>
            </w:pPr>
          </w:p>
          <w:p w:rsidR="003011F0" w:rsidRPr="003011F0" w:rsidRDefault="003011F0" w:rsidP="003011F0">
            <w:pPr>
              <w:numPr>
                <w:ilvl w:val="0"/>
                <w:numId w:val="24"/>
              </w:numPr>
              <w:suppressAutoHyphens/>
              <w:ind w:left="-63" w:firstLine="425"/>
              <w:contextualSpacing/>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Руководители и рабочий персонал должны иметь удостоверения, протоколы, свидетельства, подтверждающие прохождение обучения в области промышленной и пожарной безопасности, охраны труда, электробезопасности, по видам выполняемых подрядной организацией:</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 xml:space="preserve">протоколы аттестации в </w:t>
            </w:r>
            <w:proofErr w:type="spellStart"/>
            <w:r w:rsidRPr="003011F0">
              <w:rPr>
                <w:rFonts w:ascii="Times New Roman" w:eastAsia="Calibri" w:hAnsi="Times New Roman"/>
                <w:bCs/>
                <w:color w:val="000000"/>
                <w:sz w:val="24"/>
                <w:szCs w:val="24"/>
                <w:lang w:val="ru-RU"/>
              </w:rPr>
              <w:t>Ростехнадзоре</w:t>
            </w:r>
            <w:proofErr w:type="spellEnd"/>
            <w:r w:rsidRPr="003011F0">
              <w:rPr>
                <w:rFonts w:ascii="Times New Roman" w:eastAsia="Calibri" w:hAnsi="Times New Roman"/>
                <w:bCs/>
                <w:color w:val="000000"/>
                <w:sz w:val="24"/>
                <w:szCs w:val="24"/>
                <w:lang w:val="ru-RU"/>
              </w:rPr>
              <w:t xml:space="preserve"> руководителей, ответственных за проведение работ по следующим областям аттестации (руководители и специалисты):</w:t>
            </w:r>
          </w:p>
          <w:p w:rsidR="003011F0" w:rsidRPr="003011F0" w:rsidRDefault="003011F0" w:rsidP="003011F0">
            <w:pPr>
              <w:numPr>
                <w:ilvl w:val="0"/>
                <w:numId w:val="14"/>
              </w:numPr>
              <w:suppressAutoHyphens/>
              <w:ind w:left="1213"/>
              <w:contextualSpacing/>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А.1;</w:t>
            </w:r>
          </w:p>
          <w:p w:rsidR="003011F0" w:rsidRPr="003011F0" w:rsidRDefault="003011F0" w:rsidP="003011F0">
            <w:pPr>
              <w:numPr>
                <w:ilvl w:val="0"/>
                <w:numId w:val="14"/>
              </w:numPr>
              <w:suppressAutoHyphens/>
              <w:ind w:left="1213"/>
              <w:contextualSpacing/>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Б2.13;</w:t>
            </w:r>
          </w:p>
          <w:p w:rsidR="003011F0" w:rsidRPr="003011F0" w:rsidRDefault="003011F0" w:rsidP="003011F0">
            <w:pPr>
              <w:numPr>
                <w:ilvl w:val="0"/>
                <w:numId w:val="14"/>
              </w:numPr>
              <w:suppressAutoHyphens/>
              <w:ind w:left="1213"/>
              <w:contextualSpacing/>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Б.9.31;</w:t>
            </w:r>
          </w:p>
          <w:p w:rsidR="003011F0" w:rsidRPr="003011F0" w:rsidRDefault="003011F0" w:rsidP="003011F0">
            <w:pPr>
              <w:numPr>
                <w:ilvl w:val="0"/>
                <w:numId w:val="14"/>
              </w:numPr>
              <w:suppressAutoHyphens/>
              <w:ind w:left="1213"/>
              <w:contextualSpacing/>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Б.9.32;</w:t>
            </w:r>
          </w:p>
          <w:p w:rsidR="003011F0" w:rsidRPr="003011F0" w:rsidRDefault="003011F0" w:rsidP="003011F0">
            <w:pPr>
              <w:numPr>
                <w:ilvl w:val="0"/>
                <w:numId w:val="14"/>
              </w:numPr>
              <w:suppressAutoHyphens/>
              <w:ind w:left="1213"/>
              <w:contextualSpacing/>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Г1.1;</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пожарно-технический минимум (руководители, специалисты и рабочий персонал);</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охрана труда (руководители, специалисты);</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электробезопасность (руководители, специалисты и рабочий персонал);</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НАКС (</w:t>
            </w:r>
            <w:proofErr w:type="spellStart"/>
            <w:r w:rsidRPr="003011F0">
              <w:rPr>
                <w:rFonts w:ascii="Times New Roman" w:eastAsia="Calibri" w:hAnsi="Times New Roman"/>
                <w:bCs/>
                <w:color w:val="000000"/>
                <w:sz w:val="24"/>
                <w:szCs w:val="24"/>
                <w:lang w:val="ru-RU"/>
              </w:rPr>
              <w:t>электрогазосварщик</w:t>
            </w:r>
            <w:proofErr w:type="spellEnd"/>
            <w:r w:rsidRPr="003011F0">
              <w:rPr>
                <w:rFonts w:ascii="Times New Roman" w:eastAsia="Calibri" w:hAnsi="Times New Roman"/>
                <w:bCs/>
                <w:color w:val="000000"/>
                <w:sz w:val="24"/>
                <w:szCs w:val="24"/>
                <w:lang w:val="ru-RU"/>
              </w:rPr>
              <w:t>/газосварщик);</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стропальщик</w:t>
            </w:r>
            <w:r w:rsidRPr="003011F0">
              <w:rPr>
                <w:rFonts w:ascii="Times New Roman" w:eastAsia="Calibri" w:hAnsi="Times New Roman"/>
                <w:bCs/>
                <w:color w:val="000000"/>
                <w:sz w:val="24"/>
                <w:szCs w:val="24"/>
              </w:rPr>
              <w:t>;</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color w:val="000000"/>
                <w:sz w:val="24"/>
                <w:szCs w:val="24"/>
                <w:lang w:val="ru-RU"/>
              </w:rPr>
              <w:t xml:space="preserve">аттестационный лист </w:t>
            </w:r>
            <w:proofErr w:type="spellStart"/>
            <w:r w:rsidRPr="003011F0">
              <w:rPr>
                <w:rFonts w:ascii="Times New Roman" w:eastAsia="Calibri" w:hAnsi="Times New Roman"/>
                <w:color w:val="000000"/>
                <w:sz w:val="24"/>
                <w:szCs w:val="24"/>
                <w:lang w:val="ru-RU"/>
              </w:rPr>
              <w:t>поверителя</w:t>
            </w:r>
            <w:proofErr w:type="spellEnd"/>
            <w:r w:rsidRPr="003011F0">
              <w:rPr>
                <w:rFonts w:ascii="Times New Roman" w:eastAsia="Calibri" w:hAnsi="Times New Roman"/>
                <w:color w:val="000000"/>
                <w:sz w:val="24"/>
                <w:szCs w:val="24"/>
                <w:lang w:val="ru-RU"/>
              </w:rPr>
              <w:t xml:space="preserve"> средств измерений в </w:t>
            </w:r>
            <w:proofErr w:type="spellStart"/>
            <w:r w:rsidRPr="003011F0">
              <w:rPr>
                <w:rFonts w:ascii="Times New Roman" w:eastAsia="Calibri" w:hAnsi="Times New Roman"/>
                <w:color w:val="000000"/>
                <w:sz w:val="24"/>
                <w:szCs w:val="24"/>
                <w:lang w:val="ru-RU"/>
              </w:rPr>
              <w:t>т.ч</w:t>
            </w:r>
            <w:proofErr w:type="spellEnd"/>
            <w:r w:rsidRPr="003011F0">
              <w:rPr>
                <w:rFonts w:ascii="Times New Roman" w:eastAsia="Calibri" w:hAnsi="Times New Roman"/>
                <w:color w:val="000000"/>
                <w:sz w:val="24"/>
                <w:szCs w:val="24"/>
                <w:lang w:val="ru-RU"/>
              </w:rPr>
              <w:t>. температуры, плотности на месте эксплуатации.</w:t>
            </w:r>
          </w:p>
          <w:p w:rsidR="003011F0" w:rsidRPr="003011F0" w:rsidRDefault="003011F0" w:rsidP="003011F0">
            <w:pPr>
              <w:suppressAutoHyphens/>
              <w:jc w:val="both"/>
              <w:rPr>
                <w:rFonts w:ascii="Times New Roman" w:eastAsia="Calibri" w:hAnsi="Times New Roman"/>
                <w:b/>
                <w:i/>
                <w:color w:val="000000"/>
                <w:sz w:val="24"/>
                <w:szCs w:val="24"/>
                <w:lang w:val="ru-RU"/>
              </w:rPr>
            </w:pPr>
            <w:r w:rsidRPr="003011F0">
              <w:rPr>
                <w:rFonts w:ascii="Times New Roman" w:eastAsia="Calibri" w:hAnsi="Times New Roman"/>
                <w:b/>
                <w:i/>
                <w:color w:val="000000"/>
                <w:sz w:val="24"/>
                <w:szCs w:val="24"/>
                <w:lang w:val="ru-RU"/>
              </w:rPr>
              <w:t>Все документы, подтверждающие соответствие вышеуказанным требованиям, должны быть предоставлены на этапе выставления коммерческого предложения.</w:t>
            </w:r>
          </w:p>
          <w:p w:rsidR="003011F0" w:rsidRPr="003011F0" w:rsidRDefault="003011F0" w:rsidP="003011F0">
            <w:pPr>
              <w:suppressAutoHyphens/>
              <w:jc w:val="both"/>
              <w:rPr>
                <w:rFonts w:ascii="Times New Roman" w:eastAsia="Calibri" w:hAnsi="Times New Roman"/>
                <w:b/>
                <w:i/>
                <w:color w:val="000000"/>
                <w:sz w:val="24"/>
                <w:szCs w:val="24"/>
                <w:lang w:val="ru-RU"/>
              </w:rPr>
            </w:pPr>
          </w:p>
        </w:tc>
      </w:tr>
      <w:tr w:rsidR="003011F0" w:rsidRPr="00945EC0" w:rsidTr="003011F0">
        <w:tc>
          <w:tcPr>
            <w:tcW w:w="1003" w:type="dxa"/>
          </w:tcPr>
          <w:p w:rsidR="003011F0" w:rsidRPr="003011F0" w:rsidRDefault="003011F0" w:rsidP="00BB4838">
            <w:pPr>
              <w:numPr>
                <w:ilvl w:val="0"/>
                <w:numId w:val="12"/>
              </w:numPr>
              <w:ind w:left="29" w:firstLine="0"/>
              <w:contextualSpacing/>
              <w:rPr>
                <w:rFonts w:ascii="Times New Roman" w:eastAsia="Calibri" w:hAnsi="Times New Roman"/>
                <w:color w:val="000000"/>
                <w:sz w:val="24"/>
                <w:szCs w:val="24"/>
                <w:lang w:val="ru-RU"/>
              </w:rPr>
            </w:pP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Условия ввода в эксплуатацию</w:t>
            </w:r>
          </w:p>
        </w:tc>
        <w:tc>
          <w:tcPr>
            <w:tcW w:w="6692" w:type="dxa"/>
          </w:tcPr>
          <w:p w:rsidR="003011F0" w:rsidRPr="003011F0" w:rsidRDefault="003011F0" w:rsidP="003011F0">
            <w:pPr>
              <w:jc w:val="both"/>
              <w:rPr>
                <w:rFonts w:ascii="Times New Roman" w:eastAsia="Calibri" w:hAnsi="Times New Roman"/>
                <w:sz w:val="24"/>
                <w:szCs w:val="24"/>
                <w:lang w:val="ru-RU"/>
              </w:rPr>
            </w:pPr>
            <w:r w:rsidRPr="003011F0">
              <w:rPr>
                <w:rFonts w:ascii="Times New Roman" w:eastAsia="Calibri" w:hAnsi="Times New Roman"/>
                <w:sz w:val="24"/>
                <w:szCs w:val="24"/>
                <w:lang w:val="ru-RU"/>
              </w:rPr>
              <w:t>- В соответствии с требованиями Федерального Закона от 21 июля 1997 г. № 116-ФЗ «О промышленной безопасности опасных производственных объектов»;</w:t>
            </w:r>
          </w:p>
          <w:p w:rsidR="003011F0" w:rsidRPr="003011F0" w:rsidRDefault="003011F0" w:rsidP="003011F0">
            <w:pPr>
              <w:jc w:val="both"/>
              <w:rPr>
                <w:rFonts w:ascii="Times New Roman" w:eastAsia="Calibri" w:hAnsi="Times New Roman"/>
                <w:sz w:val="24"/>
                <w:szCs w:val="24"/>
                <w:lang w:val="ru-RU"/>
              </w:rPr>
            </w:pPr>
            <w:r w:rsidRPr="003011F0">
              <w:rPr>
                <w:rFonts w:ascii="Times New Roman" w:eastAsia="Calibri" w:hAnsi="Times New Roman"/>
                <w:sz w:val="24"/>
                <w:szCs w:val="24"/>
                <w:lang w:val="ru-RU"/>
              </w:rPr>
              <w:t>- В соответствии с приказом Федеральной службы по экологическому, технологическому и атомному надзору от 11 марта 2012 г. № 96 «Об утверждении Федеральных норм и правил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w:t>
            </w:r>
          </w:p>
          <w:p w:rsidR="003011F0" w:rsidRPr="003011F0" w:rsidRDefault="003011F0" w:rsidP="003011F0">
            <w:pPr>
              <w:jc w:val="both"/>
              <w:rPr>
                <w:rFonts w:ascii="Times New Roman" w:eastAsia="Calibri" w:hAnsi="Times New Roman"/>
                <w:sz w:val="24"/>
                <w:szCs w:val="24"/>
                <w:lang w:val="ru-RU"/>
              </w:rPr>
            </w:pPr>
            <w:r w:rsidRPr="003011F0">
              <w:rPr>
                <w:rFonts w:ascii="Times New Roman" w:eastAsia="Calibri" w:hAnsi="Times New Roman"/>
                <w:sz w:val="24"/>
                <w:szCs w:val="24"/>
                <w:lang w:val="ru-RU"/>
              </w:rPr>
              <w:t xml:space="preserve">- В соответствии с требованиями приказа </w:t>
            </w:r>
            <w:proofErr w:type="spellStart"/>
            <w:r w:rsidRPr="003011F0">
              <w:rPr>
                <w:rFonts w:ascii="Times New Roman" w:eastAsia="Calibri" w:hAnsi="Times New Roman"/>
                <w:sz w:val="24"/>
                <w:szCs w:val="24"/>
                <w:lang w:val="ru-RU"/>
              </w:rPr>
              <w:t>Ростехнадзора</w:t>
            </w:r>
            <w:proofErr w:type="spellEnd"/>
            <w:r w:rsidRPr="003011F0">
              <w:rPr>
                <w:rFonts w:ascii="Times New Roman" w:eastAsia="Calibri" w:hAnsi="Times New Roman"/>
                <w:sz w:val="24"/>
                <w:szCs w:val="24"/>
                <w:lang w:val="ru-RU"/>
              </w:rPr>
              <w:t xml:space="preserve"> от 07.11.2016 № 461 "Об утверждении Федеральных норм и правил в области промышленной безопасности «Правила промышленной безопасности складов нефти и нефтепродуктов»;</w:t>
            </w:r>
          </w:p>
          <w:p w:rsidR="003011F0" w:rsidRPr="003011F0" w:rsidRDefault="003011F0" w:rsidP="003011F0">
            <w:pPr>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 Поэтапный ввод в эксплуатацию в условиях действующего предприятия.</w:t>
            </w:r>
          </w:p>
          <w:p w:rsidR="003011F0" w:rsidRPr="003011F0" w:rsidRDefault="003011F0" w:rsidP="003011F0">
            <w:pPr>
              <w:jc w:val="both"/>
              <w:rPr>
                <w:rFonts w:ascii="Times New Roman" w:eastAsia="Calibri" w:hAnsi="Times New Roman"/>
                <w:color w:val="000000"/>
                <w:sz w:val="24"/>
                <w:szCs w:val="24"/>
                <w:lang w:val="ru-RU"/>
              </w:rPr>
            </w:pPr>
          </w:p>
        </w:tc>
      </w:tr>
      <w:tr w:rsidR="003011F0" w:rsidRPr="00945EC0" w:rsidTr="003011F0">
        <w:trPr>
          <w:trHeight w:val="1549"/>
        </w:trPr>
        <w:tc>
          <w:tcPr>
            <w:tcW w:w="1003" w:type="dxa"/>
          </w:tcPr>
          <w:p w:rsidR="003011F0" w:rsidRPr="003011F0" w:rsidRDefault="003011F0" w:rsidP="00BB4838">
            <w:pPr>
              <w:numPr>
                <w:ilvl w:val="0"/>
                <w:numId w:val="12"/>
              </w:numPr>
              <w:ind w:left="29" w:firstLine="0"/>
              <w:contextualSpacing/>
              <w:rPr>
                <w:rFonts w:ascii="Times New Roman" w:eastAsia="Calibri" w:hAnsi="Times New Roman"/>
                <w:color w:val="000000"/>
                <w:sz w:val="24"/>
                <w:szCs w:val="24"/>
                <w:lang w:val="ru-RU"/>
              </w:rPr>
            </w:pP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Требования к техническим решениям</w:t>
            </w:r>
          </w:p>
        </w:tc>
        <w:tc>
          <w:tcPr>
            <w:tcW w:w="6692" w:type="dxa"/>
          </w:tcPr>
          <w:p w:rsidR="003011F0" w:rsidRPr="003011F0" w:rsidRDefault="003011F0" w:rsidP="003011F0">
            <w:pPr>
              <w:shd w:val="clear" w:color="auto" w:fill="FFFFFF"/>
              <w:jc w:val="both"/>
              <w:rPr>
                <w:rFonts w:ascii="Times New Roman" w:eastAsia="Calibri" w:hAnsi="Times New Roman"/>
                <w:sz w:val="24"/>
                <w:szCs w:val="24"/>
                <w:lang w:val="ru-RU"/>
              </w:rPr>
            </w:pPr>
            <w:r w:rsidRPr="003011F0">
              <w:rPr>
                <w:rFonts w:ascii="Times New Roman" w:eastAsia="Calibri" w:hAnsi="Times New Roman"/>
                <w:sz w:val="24"/>
                <w:szCs w:val="24"/>
                <w:lang w:val="ru-RU"/>
              </w:rPr>
              <w:t xml:space="preserve">- Выполнить полный комплекс работ по реализации проектных решений по объекту: «Установка уровнемеров и датчиков предельного налива резервуаров склада ГСМ-2, оснащение датчиками ДВК объектов Общества». </w:t>
            </w:r>
          </w:p>
          <w:p w:rsidR="003011F0" w:rsidRPr="003011F0" w:rsidRDefault="003011F0" w:rsidP="003011F0">
            <w:pPr>
              <w:shd w:val="clear" w:color="auto" w:fill="FFFFFF"/>
              <w:jc w:val="both"/>
              <w:rPr>
                <w:rFonts w:ascii="Times New Roman" w:eastAsia="Calibri" w:hAnsi="Times New Roman"/>
                <w:sz w:val="24"/>
                <w:szCs w:val="24"/>
                <w:lang w:val="ru-RU"/>
              </w:rPr>
            </w:pPr>
            <w:r w:rsidRPr="003011F0">
              <w:rPr>
                <w:rFonts w:ascii="Times New Roman" w:eastAsia="Calibri" w:hAnsi="Times New Roman"/>
                <w:sz w:val="24"/>
                <w:szCs w:val="24"/>
                <w:lang w:val="ru-RU"/>
              </w:rPr>
              <w:t>Все работы должны выполняться в соответствии с рабочей документацией:</w:t>
            </w:r>
          </w:p>
          <w:p w:rsidR="003011F0" w:rsidRPr="003011F0" w:rsidRDefault="003011F0" w:rsidP="003011F0">
            <w:pPr>
              <w:numPr>
                <w:ilvl w:val="0"/>
                <w:numId w:val="25"/>
              </w:numPr>
              <w:shd w:val="clear" w:color="auto" w:fill="FFFFFF"/>
              <w:contextualSpacing/>
              <w:jc w:val="both"/>
              <w:rPr>
                <w:rFonts w:ascii="Times New Roman" w:eastAsia="Calibri" w:hAnsi="Times New Roman"/>
                <w:sz w:val="24"/>
                <w:szCs w:val="24"/>
                <w:lang w:val="ru-RU"/>
              </w:rPr>
            </w:pPr>
            <w:r w:rsidRPr="003011F0">
              <w:rPr>
                <w:rFonts w:ascii="Times New Roman" w:eastAsia="Calibri" w:hAnsi="Times New Roman"/>
                <w:sz w:val="24"/>
                <w:szCs w:val="24"/>
                <w:lang w:val="ru-RU"/>
              </w:rPr>
              <w:t>УНКР.425200.032 от 2015г. разработанной АО «Альбатрос»;</w:t>
            </w:r>
          </w:p>
          <w:p w:rsidR="003011F0" w:rsidRPr="003011F0" w:rsidRDefault="003011F0" w:rsidP="003011F0">
            <w:pPr>
              <w:numPr>
                <w:ilvl w:val="0"/>
                <w:numId w:val="25"/>
              </w:numPr>
              <w:shd w:val="clear" w:color="auto" w:fill="FFFFFF"/>
              <w:contextualSpacing/>
              <w:jc w:val="both"/>
              <w:rPr>
                <w:rFonts w:ascii="Times New Roman" w:eastAsia="Calibri" w:hAnsi="Times New Roman"/>
                <w:sz w:val="24"/>
                <w:szCs w:val="24"/>
                <w:lang w:val="ru-RU"/>
              </w:rPr>
            </w:pPr>
            <w:r w:rsidRPr="003011F0">
              <w:rPr>
                <w:rFonts w:ascii="Times New Roman" w:eastAsia="Calibri" w:hAnsi="Times New Roman"/>
                <w:sz w:val="24"/>
                <w:szCs w:val="24"/>
                <w:lang w:val="ru-RU"/>
              </w:rPr>
              <w:t>УНКР.425200.035 от 2017г., разработанной АО «Альбатрос»;</w:t>
            </w:r>
          </w:p>
          <w:p w:rsidR="003011F0" w:rsidRPr="003011F0" w:rsidRDefault="003011F0" w:rsidP="003011F0">
            <w:pPr>
              <w:shd w:val="clear" w:color="auto" w:fill="FFFFFF"/>
              <w:ind w:left="426"/>
              <w:jc w:val="both"/>
              <w:rPr>
                <w:rFonts w:ascii="Times New Roman" w:eastAsia="Calibri" w:hAnsi="Times New Roman"/>
                <w:sz w:val="24"/>
                <w:szCs w:val="24"/>
                <w:lang w:val="ru-RU"/>
              </w:rPr>
            </w:pPr>
            <w:r w:rsidRPr="003011F0">
              <w:rPr>
                <w:rFonts w:ascii="Times New Roman" w:eastAsia="Calibri" w:hAnsi="Times New Roman"/>
                <w:sz w:val="24"/>
                <w:szCs w:val="24"/>
                <w:lang w:val="ru-RU"/>
              </w:rPr>
              <w:t>(Представляются по отдельному запросу официальным письмом).</w:t>
            </w:r>
          </w:p>
          <w:p w:rsidR="003011F0" w:rsidRPr="003011F0" w:rsidRDefault="003011F0" w:rsidP="003011F0">
            <w:pPr>
              <w:shd w:val="clear" w:color="auto" w:fill="FFFFFF"/>
              <w:ind w:left="426"/>
              <w:jc w:val="both"/>
              <w:rPr>
                <w:rFonts w:ascii="Times New Roman" w:eastAsia="Calibri" w:hAnsi="Times New Roman"/>
                <w:sz w:val="24"/>
                <w:szCs w:val="24"/>
                <w:lang w:val="ru-RU"/>
              </w:rPr>
            </w:pPr>
          </w:p>
          <w:p w:rsidR="003011F0" w:rsidRPr="003011F0" w:rsidRDefault="003011F0" w:rsidP="003011F0">
            <w:pPr>
              <w:shd w:val="clear" w:color="auto" w:fill="FFFFFF"/>
              <w:jc w:val="both"/>
              <w:rPr>
                <w:rFonts w:ascii="Times New Roman" w:eastAsia="Calibri" w:hAnsi="Times New Roman"/>
                <w:sz w:val="24"/>
                <w:szCs w:val="24"/>
                <w:u w:val="single"/>
                <w:lang w:val="ru-RU"/>
              </w:rPr>
            </w:pPr>
            <w:r w:rsidRPr="003011F0">
              <w:rPr>
                <w:rFonts w:ascii="Times New Roman" w:eastAsia="Calibri" w:hAnsi="Times New Roman"/>
                <w:sz w:val="24"/>
                <w:szCs w:val="24"/>
                <w:u w:val="single"/>
                <w:lang w:val="ru-RU"/>
              </w:rPr>
              <w:t>Краткое описание объектов:</w:t>
            </w:r>
          </w:p>
          <w:p w:rsidR="003011F0" w:rsidRPr="003011F0" w:rsidRDefault="003011F0" w:rsidP="003011F0">
            <w:pPr>
              <w:ind w:firstLine="720"/>
              <w:jc w:val="both"/>
              <w:rPr>
                <w:rFonts w:ascii="Times New Roman" w:eastAsia="Calibri" w:hAnsi="Times New Roman"/>
                <w:b/>
                <w:sz w:val="24"/>
                <w:szCs w:val="24"/>
                <w:vertAlign w:val="superscript"/>
                <w:lang w:val="ru-RU"/>
              </w:rPr>
            </w:pPr>
            <w:r w:rsidRPr="003011F0">
              <w:rPr>
                <w:rFonts w:ascii="Times New Roman" w:eastAsia="Calibri" w:hAnsi="Times New Roman"/>
                <w:b/>
                <w:sz w:val="24"/>
                <w:szCs w:val="24"/>
                <w:lang w:val="ru-RU"/>
              </w:rPr>
              <w:t xml:space="preserve">ГСМ-2: </w:t>
            </w:r>
          </w:p>
          <w:p w:rsidR="003011F0" w:rsidRPr="003011F0" w:rsidRDefault="003011F0" w:rsidP="003011F0">
            <w:pPr>
              <w:ind w:left="468"/>
              <w:jc w:val="both"/>
              <w:rPr>
                <w:rFonts w:ascii="Times New Roman" w:eastAsia="Calibri" w:hAnsi="Times New Roman"/>
                <w:sz w:val="24"/>
                <w:szCs w:val="24"/>
                <w:vertAlign w:val="superscript"/>
                <w:lang w:val="ru-RU"/>
              </w:rPr>
            </w:pPr>
            <w:r w:rsidRPr="003011F0">
              <w:rPr>
                <w:rFonts w:ascii="Times New Roman" w:eastAsia="Calibri" w:hAnsi="Times New Roman"/>
                <w:sz w:val="24"/>
                <w:szCs w:val="24"/>
                <w:lang w:val="ru-RU"/>
              </w:rPr>
              <w:t>- площадь объекта - 61180 м</w:t>
            </w:r>
            <w:r w:rsidRPr="003011F0">
              <w:rPr>
                <w:rFonts w:ascii="Times New Roman" w:eastAsia="Calibri" w:hAnsi="Times New Roman"/>
                <w:sz w:val="24"/>
                <w:szCs w:val="24"/>
                <w:vertAlign w:val="superscript"/>
                <w:lang w:val="ru-RU"/>
              </w:rPr>
              <w:t xml:space="preserve">2 </w:t>
            </w:r>
          </w:p>
          <w:p w:rsidR="003011F0" w:rsidRPr="003011F0" w:rsidRDefault="003011F0" w:rsidP="003011F0">
            <w:pPr>
              <w:ind w:left="468"/>
              <w:jc w:val="both"/>
              <w:rPr>
                <w:rFonts w:ascii="Times New Roman" w:eastAsia="Calibri" w:hAnsi="Times New Roman"/>
                <w:sz w:val="24"/>
                <w:szCs w:val="24"/>
                <w:lang w:val="ru-RU"/>
              </w:rPr>
            </w:pPr>
            <w:r w:rsidRPr="003011F0">
              <w:rPr>
                <w:rFonts w:ascii="Times New Roman" w:eastAsia="Calibri" w:hAnsi="Times New Roman"/>
                <w:sz w:val="24"/>
                <w:szCs w:val="24"/>
                <w:lang w:val="ru-RU"/>
              </w:rPr>
              <w:t>- перечень основных зданий и сооружений объекта:</w:t>
            </w:r>
          </w:p>
          <w:p w:rsidR="003011F0" w:rsidRPr="003011F0" w:rsidRDefault="003011F0" w:rsidP="003011F0">
            <w:pPr>
              <w:autoSpaceDE w:val="0"/>
              <w:autoSpaceDN w:val="0"/>
              <w:adjustRightInd w:val="0"/>
              <w:ind w:firstLine="426"/>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1. Резервуарный парк верхний (РВС) под авиатопливо ТС-1 (3 резервуара емкостью по 2000 м3);</w:t>
            </w:r>
          </w:p>
          <w:p w:rsidR="003011F0" w:rsidRPr="003011F0" w:rsidRDefault="003011F0" w:rsidP="003011F0">
            <w:pPr>
              <w:autoSpaceDE w:val="0"/>
              <w:autoSpaceDN w:val="0"/>
              <w:adjustRightInd w:val="0"/>
              <w:ind w:firstLine="426"/>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2. Казематные резервуары под авиатопливо ТС-1 (4 резервуара по 920 м3);</w:t>
            </w:r>
          </w:p>
          <w:p w:rsidR="003011F0" w:rsidRPr="003011F0" w:rsidRDefault="003011F0" w:rsidP="003011F0">
            <w:pPr>
              <w:autoSpaceDE w:val="0"/>
              <w:autoSpaceDN w:val="0"/>
              <w:adjustRightInd w:val="0"/>
              <w:ind w:firstLine="426"/>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3. Резервуарный парк нижний (РВС) под авиатопливо ТС-1 (4 резервуара емкостью по 2000 м3);</w:t>
            </w:r>
          </w:p>
          <w:p w:rsidR="003011F0" w:rsidRPr="003011F0" w:rsidRDefault="003011F0" w:rsidP="003011F0">
            <w:pPr>
              <w:autoSpaceDE w:val="0"/>
              <w:autoSpaceDN w:val="0"/>
              <w:adjustRightInd w:val="0"/>
              <w:ind w:firstLine="426"/>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4. Резервуары РГС под ТС-1 (2 емкости по 63 м3);</w:t>
            </w:r>
          </w:p>
          <w:p w:rsidR="003011F0" w:rsidRPr="003011F0" w:rsidRDefault="003011F0" w:rsidP="003011F0">
            <w:pPr>
              <w:autoSpaceDE w:val="0"/>
              <w:autoSpaceDN w:val="0"/>
              <w:adjustRightInd w:val="0"/>
              <w:ind w:firstLine="426"/>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5. Подземные дренажные емкости (1 емкость 160 м3 в районе верхнего резервуарного парка, 2 емкости по 160 м3 в районе нижнего резервуарного парка, 1 емкость 25 м3 около РП);</w:t>
            </w:r>
          </w:p>
          <w:p w:rsidR="003011F0" w:rsidRPr="003011F0" w:rsidRDefault="003011F0" w:rsidP="003011F0">
            <w:pPr>
              <w:autoSpaceDE w:val="0"/>
              <w:autoSpaceDN w:val="0"/>
              <w:adjustRightInd w:val="0"/>
              <w:ind w:firstLine="426"/>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6. Резервуар для хранения ПВКЖ «</w:t>
            </w:r>
            <w:proofErr w:type="gramStart"/>
            <w:r w:rsidRPr="003011F0">
              <w:rPr>
                <w:rFonts w:ascii="Times New Roman" w:eastAsia="Calibri" w:hAnsi="Times New Roman"/>
                <w:color w:val="000000"/>
                <w:sz w:val="24"/>
                <w:szCs w:val="24"/>
                <w:lang w:val="ru-RU"/>
              </w:rPr>
              <w:t>И-М</w:t>
            </w:r>
            <w:proofErr w:type="gramEnd"/>
            <w:r w:rsidRPr="003011F0">
              <w:rPr>
                <w:rFonts w:ascii="Times New Roman" w:eastAsia="Calibri" w:hAnsi="Times New Roman"/>
                <w:color w:val="000000"/>
                <w:sz w:val="24"/>
                <w:szCs w:val="24"/>
                <w:lang w:val="ru-RU"/>
              </w:rPr>
              <w:t>» (РВС-10 м3 -1 ед.);</w:t>
            </w:r>
          </w:p>
          <w:p w:rsidR="003011F0" w:rsidRPr="003011F0" w:rsidRDefault="003011F0" w:rsidP="003011F0">
            <w:pPr>
              <w:autoSpaceDE w:val="0"/>
              <w:autoSpaceDN w:val="0"/>
              <w:adjustRightInd w:val="0"/>
              <w:ind w:firstLine="426"/>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7. Горизонтальные резервуары РГС-75 (3шт).</w:t>
            </w:r>
          </w:p>
          <w:p w:rsidR="003011F0" w:rsidRPr="003011F0" w:rsidRDefault="003011F0" w:rsidP="003011F0">
            <w:pPr>
              <w:autoSpaceDE w:val="0"/>
              <w:autoSpaceDN w:val="0"/>
              <w:adjustRightInd w:val="0"/>
              <w:ind w:firstLine="426"/>
              <w:jc w:val="both"/>
              <w:rPr>
                <w:rFonts w:ascii="Times New Roman" w:eastAsia="Calibri" w:hAnsi="Times New Roman"/>
                <w:color w:val="000000"/>
                <w:sz w:val="24"/>
                <w:szCs w:val="24"/>
                <w:lang w:val="ru-RU"/>
              </w:rPr>
            </w:pPr>
          </w:p>
          <w:p w:rsidR="003011F0" w:rsidRPr="003011F0" w:rsidRDefault="003011F0" w:rsidP="003011F0">
            <w:pPr>
              <w:autoSpaceDE w:val="0"/>
              <w:autoSpaceDN w:val="0"/>
              <w:adjustRightInd w:val="0"/>
              <w:ind w:firstLine="426"/>
              <w:jc w:val="both"/>
              <w:rPr>
                <w:rFonts w:ascii="Times New Roman" w:eastAsia="Calibri" w:hAnsi="Times New Roman"/>
                <w:b/>
                <w:sz w:val="24"/>
                <w:szCs w:val="24"/>
                <w:lang w:val="ru-RU"/>
              </w:rPr>
            </w:pPr>
            <w:r w:rsidRPr="003011F0">
              <w:rPr>
                <w:rFonts w:ascii="Times New Roman" w:eastAsia="Calibri" w:hAnsi="Times New Roman"/>
                <w:b/>
                <w:sz w:val="24"/>
                <w:szCs w:val="24"/>
                <w:lang w:val="ru-RU"/>
              </w:rPr>
              <w:t>ППН и АЗС:</w:t>
            </w:r>
          </w:p>
          <w:p w:rsidR="003011F0" w:rsidRPr="003011F0" w:rsidRDefault="003011F0" w:rsidP="003011F0">
            <w:pPr>
              <w:autoSpaceDE w:val="0"/>
              <w:autoSpaceDN w:val="0"/>
              <w:adjustRightInd w:val="0"/>
              <w:ind w:firstLine="426"/>
              <w:jc w:val="both"/>
              <w:rPr>
                <w:rFonts w:ascii="Times New Roman" w:eastAsia="Calibri" w:hAnsi="Times New Roman"/>
                <w:sz w:val="24"/>
                <w:szCs w:val="24"/>
                <w:lang w:val="ru-RU"/>
              </w:rPr>
            </w:pPr>
            <w:r w:rsidRPr="003011F0">
              <w:rPr>
                <w:rFonts w:ascii="Times New Roman" w:eastAsia="Calibri" w:hAnsi="Times New Roman"/>
                <w:sz w:val="24"/>
                <w:szCs w:val="24"/>
                <w:lang w:val="ru-RU"/>
              </w:rPr>
              <w:t>1. Раздаточные пункты ТС-1 (8 шт.);</w:t>
            </w:r>
          </w:p>
          <w:p w:rsidR="003011F0" w:rsidRPr="003011F0" w:rsidRDefault="003011F0" w:rsidP="003011F0">
            <w:pPr>
              <w:autoSpaceDE w:val="0"/>
              <w:autoSpaceDN w:val="0"/>
              <w:adjustRightInd w:val="0"/>
              <w:ind w:firstLine="426"/>
              <w:jc w:val="both"/>
              <w:rPr>
                <w:rFonts w:ascii="Times New Roman" w:eastAsia="Calibri" w:hAnsi="Times New Roman"/>
                <w:sz w:val="24"/>
                <w:szCs w:val="24"/>
                <w:lang w:val="ru-RU"/>
              </w:rPr>
            </w:pPr>
            <w:r w:rsidRPr="003011F0">
              <w:rPr>
                <w:rFonts w:ascii="Times New Roman" w:eastAsia="Calibri" w:hAnsi="Times New Roman"/>
                <w:sz w:val="24"/>
                <w:szCs w:val="24"/>
                <w:lang w:val="ru-RU"/>
              </w:rPr>
              <w:t>2. Фильтрационный пункт (фильтрация ТС при заправке ТЗ);</w:t>
            </w:r>
          </w:p>
          <w:p w:rsidR="003011F0" w:rsidRPr="003011F0" w:rsidRDefault="003011F0" w:rsidP="003011F0">
            <w:pPr>
              <w:autoSpaceDE w:val="0"/>
              <w:autoSpaceDN w:val="0"/>
              <w:adjustRightInd w:val="0"/>
              <w:ind w:firstLine="426"/>
              <w:jc w:val="both"/>
              <w:rPr>
                <w:rFonts w:ascii="Times New Roman" w:eastAsia="Calibri" w:hAnsi="Times New Roman"/>
                <w:sz w:val="24"/>
                <w:szCs w:val="24"/>
                <w:lang w:val="ru-RU"/>
              </w:rPr>
            </w:pPr>
            <w:r w:rsidRPr="003011F0">
              <w:rPr>
                <w:rFonts w:ascii="Times New Roman" w:eastAsia="Calibri" w:hAnsi="Times New Roman"/>
                <w:sz w:val="24"/>
                <w:szCs w:val="24"/>
                <w:lang w:val="ru-RU"/>
              </w:rPr>
              <w:t>3. Резервуарный парк АЗС (РГС-75 – 4 ед. бензин, РГС-75 – 3ед., ДТ);</w:t>
            </w:r>
          </w:p>
          <w:p w:rsidR="003011F0" w:rsidRPr="003011F0" w:rsidRDefault="003011F0" w:rsidP="003011F0">
            <w:pPr>
              <w:autoSpaceDE w:val="0"/>
              <w:autoSpaceDN w:val="0"/>
              <w:adjustRightInd w:val="0"/>
              <w:ind w:firstLine="426"/>
              <w:jc w:val="both"/>
              <w:rPr>
                <w:rFonts w:ascii="Times New Roman" w:eastAsia="Calibri" w:hAnsi="Times New Roman"/>
                <w:sz w:val="24"/>
                <w:szCs w:val="24"/>
                <w:lang w:val="ru-RU"/>
              </w:rPr>
            </w:pPr>
            <w:r w:rsidRPr="003011F0">
              <w:rPr>
                <w:rFonts w:ascii="Times New Roman" w:eastAsia="Calibri" w:hAnsi="Times New Roman"/>
                <w:sz w:val="24"/>
                <w:szCs w:val="24"/>
                <w:lang w:val="ru-RU"/>
              </w:rPr>
              <w:t>4. Резервуар РГС-50 для ПВКЖ «</w:t>
            </w:r>
            <w:proofErr w:type="gramStart"/>
            <w:r w:rsidRPr="003011F0">
              <w:rPr>
                <w:rFonts w:ascii="Times New Roman" w:eastAsia="Calibri" w:hAnsi="Times New Roman"/>
                <w:sz w:val="24"/>
                <w:szCs w:val="24"/>
                <w:lang w:val="ru-RU"/>
              </w:rPr>
              <w:t>И-М</w:t>
            </w:r>
            <w:proofErr w:type="gramEnd"/>
            <w:r w:rsidRPr="003011F0">
              <w:rPr>
                <w:rFonts w:ascii="Times New Roman" w:eastAsia="Calibri" w:hAnsi="Times New Roman"/>
                <w:sz w:val="24"/>
                <w:szCs w:val="24"/>
                <w:lang w:val="ru-RU"/>
              </w:rPr>
              <w:t>»;</w:t>
            </w:r>
          </w:p>
          <w:p w:rsidR="003011F0" w:rsidRPr="003011F0" w:rsidRDefault="003011F0" w:rsidP="003011F0">
            <w:pPr>
              <w:autoSpaceDE w:val="0"/>
              <w:autoSpaceDN w:val="0"/>
              <w:adjustRightInd w:val="0"/>
              <w:ind w:firstLine="426"/>
              <w:jc w:val="both"/>
              <w:rPr>
                <w:rFonts w:ascii="Times New Roman" w:eastAsia="Calibri" w:hAnsi="Times New Roman"/>
                <w:sz w:val="24"/>
                <w:szCs w:val="24"/>
                <w:lang w:val="ru-RU"/>
              </w:rPr>
            </w:pPr>
            <w:r w:rsidRPr="003011F0">
              <w:rPr>
                <w:rFonts w:ascii="Times New Roman" w:eastAsia="Calibri" w:hAnsi="Times New Roman"/>
                <w:sz w:val="24"/>
                <w:szCs w:val="24"/>
                <w:lang w:val="ru-RU"/>
              </w:rPr>
              <w:t>5. Резервуар РГСп-15;</w:t>
            </w:r>
          </w:p>
          <w:p w:rsidR="003011F0" w:rsidRPr="003011F0" w:rsidRDefault="003011F0" w:rsidP="003011F0">
            <w:pPr>
              <w:autoSpaceDE w:val="0"/>
              <w:autoSpaceDN w:val="0"/>
              <w:adjustRightInd w:val="0"/>
              <w:ind w:firstLine="426"/>
              <w:jc w:val="both"/>
              <w:rPr>
                <w:rFonts w:ascii="Times New Roman" w:eastAsia="Calibri" w:hAnsi="Times New Roman"/>
                <w:color w:val="000000"/>
                <w:sz w:val="24"/>
                <w:szCs w:val="24"/>
                <w:lang w:val="ru-RU"/>
              </w:rPr>
            </w:pPr>
            <w:r w:rsidRPr="003011F0">
              <w:rPr>
                <w:rFonts w:ascii="Times New Roman" w:eastAsia="Calibri" w:hAnsi="Times New Roman"/>
                <w:sz w:val="24"/>
                <w:szCs w:val="24"/>
                <w:lang w:val="ru-RU"/>
              </w:rPr>
              <w:t>6. Административная зона (модульное офисное здание, помещение для персонала).</w:t>
            </w:r>
          </w:p>
          <w:p w:rsidR="003011F0" w:rsidRPr="003011F0" w:rsidRDefault="003011F0" w:rsidP="003011F0">
            <w:pPr>
              <w:shd w:val="clear" w:color="auto" w:fill="FFFFFF"/>
              <w:rPr>
                <w:rFonts w:ascii="Times New Roman" w:eastAsia="Calibri" w:hAnsi="Times New Roman"/>
                <w:sz w:val="24"/>
                <w:szCs w:val="24"/>
                <w:u w:val="single"/>
                <w:lang w:val="ru-RU"/>
              </w:rPr>
            </w:pPr>
            <w:r w:rsidRPr="003011F0">
              <w:rPr>
                <w:rFonts w:ascii="Times New Roman" w:eastAsia="Calibri" w:hAnsi="Times New Roman"/>
                <w:sz w:val="24"/>
                <w:szCs w:val="24"/>
                <w:u w:val="single"/>
                <w:lang w:val="ru-RU"/>
              </w:rPr>
              <w:t>Основные работы в рамках проекта:</w:t>
            </w:r>
          </w:p>
          <w:p w:rsidR="003011F0" w:rsidRPr="003011F0" w:rsidRDefault="003011F0" w:rsidP="003011F0">
            <w:pPr>
              <w:numPr>
                <w:ilvl w:val="0"/>
                <w:numId w:val="23"/>
              </w:numPr>
              <w:ind w:left="-63" w:firstLine="426"/>
              <w:contextualSpacing/>
              <w:jc w:val="both"/>
              <w:rPr>
                <w:rFonts w:ascii="Times New Roman" w:eastAsia="Calibri" w:hAnsi="Times New Roman"/>
                <w:bCs/>
                <w:i/>
                <w:color w:val="000000"/>
                <w:sz w:val="24"/>
                <w:szCs w:val="24"/>
                <w:lang w:val="ru-RU"/>
              </w:rPr>
            </w:pPr>
            <w:r w:rsidRPr="003011F0">
              <w:rPr>
                <w:rFonts w:ascii="Times New Roman" w:eastAsia="Calibri" w:hAnsi="Times New Roman"/>
                <w:bCs/>
                <w:i/>
                <w:color w:val="000000"/>
                <w:sz w:val="24"/>
                <w:szCs w:val="24"/>
                <w:lang w:val="ru-RU"/>
              </w:rPr>
              <w:t>Подготовительные работы;</w:t>
            </w:r>
          </w:p>
          <w:p w:rsidR="003011F0" w:rsidRPr="003011F0" w:rsidRDefault="003011F0" w:rsidP="003011F0">
            <w:pPr>
              <w:numPr>
                <w:ilvl w:val="0"/>
                <w:numId w:val="23"/>
              </w:numPr>
              <w:ind w:left="-63" w:firstLine="426"/>
              <w:contextualSpacing/>
              <w:jc w:val="both"/>
              <w:rPr>
                <w:rFonts w:ascii="Times New Roman" w:eastAsia="Calibri" w:hAnsi="Times New Roman"/>
                <w:bCs/>
                <w:i/>
                <w:color w:val="000000"/>
                <w:sz w:val="24"/>
                <w:szCs w:val="24"/>
                <w:lang w:val="ru-RU"/>
              </w:rPr>
            </w:pPr>
            <w:r w:rsidRPr="003011F0">
              <w:rPr>
                <w:rFonts w:ascii="Times New Roman" w:eastAsia="Calibri" w:hAnsi="Times New Roman"/>
                <w:bCs/>
                <w:i/>
                <w:color w:val="000000"/>
                <w:sz w:val="24"/>
                <w:szCs w:val="24"/>
                <w:lang w:val="ru-RU"/>
              </w:rPr>
              <w:t>СМР кабельных эстакад;</w:t>
            </w:r>
          </w:p>
          <w:p w:rsidR="003011F0" w:rsidRPr="003011F0" w:rsidRDefault="003011F0" w:rsidP="003011F0">
            <w:pPr>
              <w:numPr>
                <w:ilvl w:val="0"/>
                <w:numId w:val="23"/>
              </w:numPr>
              <w:ind w:left="-63" w:firstLine="426"/>
              <w:contextualSpacing/>
              <w:jc w:val="both"/>
              <w:rPr>
                <w:rFonts w:ascii="Times New Roman" w:eastAsia="Calibri" w:hAnsi="Times New Roman"/>
                <w:bCs/>
                <w:i/>
                <w:color w:val="000000"/>
                <w:sz w:val="24"/>
                <w:szCs w:val="24"/>
                <w:lang w:val="ru-RU"/>
              </w:rPr>
            </w:pPr>
            <w:r w:rsidRPr="003011F0">
              <w:rPr>
                <w:rFonts w:ascii="Times New Roman" w:eastAsia="Calibri" w:hAnsi="Times New Roman"/>
                <w:bCs/>
                <w:i/>
                <w:color w:val="000000"/>
                <w:sz w:val="24"/>
                <w:szCs w:val="24"/>
                <w:lang w:val="ru-RU"/>
              </w:rPr>
              <w:t>Прокладка кабельных связей и монтаж средств измерения и сигнализации;</w:t>
            </w:r>
          </w:p>
          <w:p w:rsidR="003011F0" w:rsidRPr="003011F0" w:rsidRDefault="003011F0" w:rsidP="003011F0">
            <w:pPr>
              <w:numPr>
                <w:ilvl w:val="0"/>
                <w:numId w:val="23"/>
              </w:numPr>
              <w:ind w:left="-63" w:firstLine="426"/>
              <w:contextualSpacing/>
              <w:jc w:val="both"/>
              <w:rPr>
                <w:rFonts w:ascii="Times New Roman" w:eastAsia="Calibri" w:hAnsi="Times New Roman"/>
                <w:bCs/>
                <w:i/>
                <w:color w:val="000000"/>
                <w:sz w:val="24"/>
                <w:szCs w:val="24"/>
                <w:lang w:val="ru-RU"/>
              </w:rPr>
            </w:pPr>
            <w:r w:rsidRPr="003011F0">
              <w:rPr>
                <w:rFonts w:ascii="Times New Roman" w:eastAsia="Calibri" w:hAnsi="Times New Roman"/>
                <w:bCs/>
                <w:i/>
                <w:color w:val="000000"/>
                <w:sz w:val="24"/>
                <w:szCs w:val="24"/>
                <w:lang w:val="ru-RU"/>
              </w:rPr>
              <w:t>Установка ПО на ЭВМ оператора;</w:t>
            </w:r>
          </w:p>
          <w:p w:rsidR="003011F0" w:rsidRPr="003011F0" w:rsidRDefault="003011F0" w:rsidP="003011F0">
            <w:pPr>
              <w:numPr>
                <w:ilvl w:val="0"/>
                <w:numId w:val="23"/>
              </w:numPr>
              <w:ind w:left="-63" w:firstLine="426"/>
              <w:contextualSpacing/>
              <w:jc w:val="both"/>
              <w:rPr>
                <w:rFonts w:ascii="Times New Roman" w:eastAsia="Calibri" w:hAnsi="Times New Roman"/>
                <w:bCs/>
                <w:i/>
                <w:color w:val="000000"/>
                <w:sz w:val="24"/>
                <w:szCs w:val="24"/>
                <w:lang w:val="ru-RU"/>
              </w:rPr>
            </w:pPr>
            <w:r w:rsidRPr="003011F0">
              <w:rPr>
                <w:rFonts w:ascii="Times New Roman" w:eastAsia="Calibri" w:hAnsi="Times New Roman"/>
                <w:bCs/>
                <w:i/>
                <w:color w:val="000000"/>
                <w:sz w:val="24"/>
                <w:szCs w:val="24"/>
                <w:lang w:val="ru-RU"/>
              </w:rPr>
              <w:t>Пусконаладочные работы с дальнейшей сдачей системы в промышленную эксплуатацию;</w:t>
            </w:r>
          </w:p>
          <w:p w:rsidR="003011F0" w:rsidRPr="003011F0" w:rsidRDefault="003011F0" w:rsidP="003011F0">
            <w:pPr>
              <w:numPr>
                <w:ilvl w:val="0"/>
                <w:numId w:val="23"/>
              </w:numPr>
              <w:ind w:left="-63" w:firstLine="426"/>
              <w:contextualSpacing/>
              <w:jc w:val="both"/>
              <w:rPr>
                <w:rFonts w:ascii="Times New Roman" w:eastAsia="Calibri" w:hAnsi="Times New Roman"/>
                <w:bCs/>
                <w:i/>
                <w:color w:val="000000"/>
                <w:sz w:val="24"/>
                <w:szCs w:val="24"/>
                <w:lang w:val="ru-RU"/>
              </w:rPr>
            </w:pPr>
            <w:r w:rsidRPr="003011F0">
              <w:rPr>
                <w:rFonts w:ascii="Times New Roman" w:eastAsia="Calibri" w:hAnsi="Times New Roman"/>
                <w:bCs/>
                <w:i/>
                <w:color w:val="000000"/>
                <w:sz w:val="24"/>
                <w:szCs w:val="24"/>
                <w:lang w:val="ru-RU"/>
              </w:rPr>
              <w:t>Выпуск исполнительной документации</w:t>
            </w:r>
            <w:r w:rsidRPr="003011F0">
              <w:rPr>
                <w:rFonts w:ascii="Times New Roman" w:eastAsia="Calibri" w:hAnsi="Times New Roman"/>
                <w:bCs/>
                <w:i/>
                <w:color w:val="000000"/>
                <w:sz w:val="24"/>
                <w:szCs w:val="24"/>
              </w:rPr>
              <w:t>;</w:t>
            </w:r>
          </w:p>
          <w:p w:rsidR="003011F0" w:rsidRPr="003011F0" w:rsidRDefault="003011F0" w:rsidP="003011F0">
            <w:pPr>
              <w:numPr>
                <w:ilvl w:val="0"/>
                <w:numId w:val="23"/>
              </w:numPr>
              <w:ind w:left="-63" w:firstLine="426"/>
              <w:contextualSpacing/>
              <w:jc w:val="both"/>
              <w:rPr>
                <w:rFonts w:ascii="Times New Roman" w:eastAsia="Calibri" w:hAnsi="Times New Roman"/>
                <w:bCs/>
                <w:i/>
                <w:color w:val="000000"/>
                <w:sz w:val="24"/>
                <w:szCs w:val="24"/>
                <w:lang w:val="ru-RU"/>
              </w:rPr>
            </w:pPr>
            <w:r w:rsidRPr="003011F0">
              <w:rPr>
                <w:rFonts w:ascii="Times New Roman" w:eastAsia="Calibri" w:hAnsi="Times New Roman"/>
                <w:bCs/>
                <w:i/>
                <w:color w:val="000000"/>
                <w:sz w:val="24"/>
                <w:szCs w:val="24"/>
                <w:lang w:val="ru-RU"/>
              </w:rPr>
              <w:t>Первичная поверка СИ (уровнемеры) на месте эксплуатации в установленном порядке.</w:t>
            </w:r>
          </w:p>
          <w:p w:rsidR="003011F0" w:rsidRPr="003011F0" w:rsidRDefault="003011F0" w:rsidP="003011F0">
            <w:pPr>
              <w:shd w:val="clear" w:color="auto" w:fill="FFFFFF"/>
              <w:jc w:val="both"/>
              <w:rPr>
                <w:rFonts w:ascii="Times New Roman" w:eastAsia="Calibri" w:hAnsi="Times New Roman"/>
                <w:sz w:val="24"/>
                <w:szCs w:val="24"/>
                <w:lang w:val="ru-RU"/>
              </w:rPr>
            </w:pPr>
            <w:r w:rsidRPr="003011F0">
              <w:rPr>
                <w:rFonts w:ascii="Times New Roman" w:eastAsia="Calibri" w:hAnsi="Times New Roman"/>
                <w:sz w:val="24"/>
                <w:szCs w:val="24"/>
                <w:lang w:val="ru-RU"/>
              </w:rPr>
              <w:lastRenderedPageBreak/>
              <w:t>В объем работ должны входить все мероприятия, необходимые для полного функционирования системы в соответствии с разработанной документацией (под ключ);</w:t>
            </w:r>
          </w:p>
          <w:p w:rsidR="003011F0" w:rsidRPr="003011F0" w:rsidRDefault="003011F0" w:rsidP="003011F0">
            <w:pPr>
              <w:shd w:val="clear" w:color="auto" w:fill="FFFFFF"/>
              <w:jc w:val="both"/>
              <w:rPr>
                <w:rFonts w:ascii="Times New Roman" w:eastAsia="Calibri" w:hAnsi="Times New Roman"/>
                <w:sz w:val="24"/>
                <w:szCs w:val="24"/>
                <w:lang w:val="ru-RU"/>
              </w:rPr>
            </w:pPr>
            <w:r w:rsidRPr="003011F0">
              <w:rPr>
                <w:rFonts w:ascii="Times New Roman" w:eastAsia="Calibri" w:hAnsi="Times New Roman"/>
                <w:sz w:val="24"/>
                <w:szCs w:val="24"/>
                <w:lang w:val="ru-RU"/>
              </w:rPr>
              <w:t>- Обеспечить консультирование специалистов Заказчика по вопросам правильной эксплуатации установленного оборудования;</w:t>
            </w:r>
          </w:p>
          <w:p w:rsidR="003011F0" w:rsidRPr="003011F0" w:rsidRDefault="003011F0" w:rsidP="003011F0">
            <w:pPr>
              <w:autoSpaceDE w:val="0"/>
              <w:autoSpaceDN w:val="0"/>
              <w:adjustRightInd w:val="0"/>
              <w:jc w:val="both"/>
              <w:rPr>
                <w:rFonts w:ascii="Times New Roman" w:eastAsia="Calibri" w:hAnsi="Times New Roman"/>
                <w:b/>
                <w:i/>
                <w:color w:val="000000"/>
                <w:sz w:val="24"/>
                <w:szCs w:val="24"/>
                <w:lang w:val="ru-RU"/>
              </w:rPr>
            </w:pPr>
            <w:r w:rsidRPr="003011F0">
              <w:rPr>
                <w:rFonts w:ascii="Times New Roman" w:eastAsia="Calibri" w:hAnsi="Times New Roman"/>
                <w:b/>
                <w:i/>
                <w:color w:val="000000"/>
                <w:sz w:val="24"/>
                <w:szCs w:val="24"/>
                <w:lang w:val="ru-RU"/>
              </w:rPr>
              <w:t xml:space="preserve">После окончания </w:t>
            </w:r>
            <w:r w:rsidRPr="003011F0">
              <w:rPr>
                <w:rFonts w:ascii="Times New Roman" w:eastAsia="Calibri" w:hAnsi="Times New Roman"/>
                <w:b/>
                <w:i/>
                <w:color w:val="000000"/>
                <w:sz w:val="24"/>
                <w:szCs w:val="28"/>
                <w:lang w:val="ru-RU"/>
              </w:rPr>
              <w:t>строительно-монтажных работ</w:t>
            </w:r>
            <w:r w:rsidRPr="003011F0">
              <w:rPr>
                <w:rFonts w:ascii="Times New Roman" w:eastAsia="Calibri" w:hAnsi="Times New Roman"/>
                <w:b/>
                <w:i/>
                <w:color w:val="000000"/>
                <w:sz w:val="24"/>
                <w:szCs w:val="24"/>
                <w:lang w:val="ru-RU"/>
              </w:rPr>
              <w:t>, вывезти и утилизировать весь строительный мусор, образовавшийся в процессе выполнения вышеуказанных работ.</w:t>
            </w:r>
          </w:p>
          <w:p w:rsidR="003011F0" w:rsidRPr="003011F0" w:rsidRDefault="003011F0" w:rsidP="003011F0">
            <w:pPr>
              <w:autoSpaceDE w:val="0"/>
              <w:autoSpaceDN w:val="0"/>
              <w:adjustRightInd w:val="0"/>
              <w:jc w:val="both"/>
              <w:rPr>
                <w:rFonts w:ascii="Times New Roman" w:eastAsia="Calibri" w:hAnsi="Times New Roman"/>
                <w:b/>
                <w:i/>
                <w:color w:val="000000"/>
                <w:sz w:val="24"/>
                <w:szCs w:val="24"/>
                <w:lang w:val="ru-RU"/>
              </w:rPr>
            </w:pPr>
          </w:p>
          <w:p w:rsidR="003011F0" w:rsidRPr="003011F0" w:rsidRDefault="003011F0" w:rsidP="003011F0">
            <w:pPr>
              <w:shd w:val="clear" w:color="auto" w:fill="FFFFFF"/>
              <w:jc w:val="both"/>
              <w:rPr>
                <w:rFonts w:ascii="Times New Roman" w:eastAsia="Calibri" w:hAnsi="Times New Roman"/>
                <w:i/>
                <w:color w:val="000000"/>
                <w:sz w:val="24"/>
                <w:szCs w:val="24"/>
                <w:lang w:val="ru-RU"/>
              </w:rPr>
            </w:pPr>
            <w:r w:rsidRPr="003011F0">
              <w:rPr>
                <w:rFonts w:ascii="Times New Roman" w:eastAsia="Calibri" w:hAnsi="Times New Roman"/>
                <w:i/>
                <w:color w:val="000000"/>
                <w:sz w:val="24"/>
                <w:szCs w:val="24"/>
                <w:lang w:val="ru-RU"/>
              </w:rPr>
              <w:t>Примечания:</w:t>
            </w:r>
          </w:p>
          <w:p w:rsidR="003011F0" w:rsidRPr="003011F0" w:rsidRDefault="003011F0" w:rsidP="003011F0">
            <w:pPr>
              <w:shd w:val="clear" w:color="auto" w:fill="FFFFFF"/>
              <w:jc w:val="both"/>
              <w:rPr>
                <w:rFonts w:ascii="Times New Roman" w:eastAsia="Calibri" w:hAnsi="Times New Roman"/>
                <w:i/>
                <w:color w:val="000000"/>
                <w:sz w:val="24"/>
                <w:szCs w:val="24"/>
                <w:lang w:val="ru-RU"/>
              </w:rPr>
            </w:pPr>
            <w:r w:rsidRPr="003011F0">
              <w:rPr>
                <w:rFonts w:ascii="Times New Roman" w:eastAsia="Calibri" w:hAnsi="Times New Roman"/>
                <w:i/>
                <w:color w:val="000000"/>
                <w:sz w:val="24"/>
                <w:szCs w:val="24"/>
                <w:lang w:val="ru-RU"/>
              </w:rPr>
              <w:t>1. Подрядчик обязан осуществлять строительство и связанные с ним работы в соответствии с Техническим заданием, определяющей объем, содержание работ и другие предъявляемые к ним требования, и со сметой, определяющей цену работ;</w:t>
            </w:r>
          </w:p>
          <w:p w:rsidR="003011F0" w:rsidRPr="003011F0" w:rsidRDefault="003011F0" w:rsidP="003011F0">
            <w:pPr>
              <w:shd w:val="clear" w:color="auto" w:fill="FFFFFF"/>
              <w:jc w:val="both"/>
              <w:rPr>
                <w:rFonts w:ascii="Times New Roman" w:eastAsia="Calibri" w:hAnsi="Times New Roman"/>
                <w:i/>
                <w:color w:val="000000"/>
                <w:sz w:val="24"/>
                <w:szCs w:val="24"/>
                <w:lang w:val="ru-RU"/>
              </w:rPr>
            </w:pPr>
            <w:r w:rsidRPr="003011F0">
              <w:rPr>
                <w:rFonts w:ascii="Times New Roman" w:eastAsia="Calibri" w:hAnsi="Times New Roman"/>
                <w:i/>
                <w:color w:val="000000"/>
                <w:sz w:val="24"/>
                <w:szCs w:val="24"/>
                <w:lang w:val="ru-RU"/>
              </w:rPr>
              <w:t>2. При отсутствии иных указаний в Техническом задании предполагается, что Подрядчик обязан выполнить все работы, указанные в смете;</w:t>
            </w:r>
          </w:p>
          <w:p w:rsidR="003011F0" w:rsidRPr="003011F0" w:rsidRDefault="003011F0" w:rsidP="003011F0">
            <w:pPr>
              <w:shd w:val="clear" w:color="auto" w:fill="FFFFFF"/>
              <w:jc w:val="both"/>
              <w:rPr>
                <w:rFonts w:ascii="Times New Roman" w:eastAsia="Calibri" w:hAnsi="Times New Roman"/>
                <w:i/>
                <w:color w:val="000000"/>
                <w:sz w:val="24"/>
                <w:szCs w:val="24"/>
                <w:lang w:val="ru-RU"/>
              </w:rPr>
            </w:pPr>
            <w:r w:rsidRPr="003011F0">
              <w:rPr>
                <w:rFonts w:ascii="Times New Roman" w:eastAsia="Calibri" w:hAnsi="Times New Roman"/>
                <w:i/>
                <w:color w:val="000000"/>
                <w:sz w:val="24"/>
                <w:szCs w:val="24"/>
                <w:lang w:val="ru-RU"/>
              </w:rPr>
              <w:t>3. Подрядчик, обнаруживший в ходе строительства, не учтенные в Техническом задании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p>
          <w:p w:rsidR="003011F0" w:rsidRPr="003011F0" w:rsidRDefault="003011F0" w:rsidP="003011F0">
            <w:pPr>
              <w:shd w:val="clear" w:color="auto" w:fill="FFFFFF"/>
              <w:jc w:val="both"/>
              <w:rPr>
                <w:rFonts w:ascii="Times New Roman" w:eastAsia="Calibri" w:hAnsi="Times New Roman"/>
                <w:i/>
                <w:color w:val="000000"/>
                <w:sz w:val="24"/>
                <w:szCs w:val="24"/>
                <w:lang w:val="ru-RU"/>
              </w:rPr>
            </w:pPr>
            <w:r w:rsidRPr="003011F0">
              <w:rPr>
                <w:rFonts w:ascii="Times New Roman" w:eastAsia="Calibri" w:hAnsi="Times New Roman"/>
                <w:i/>
                <w:color w:val="000000"/>
                <w:sz w:val="24"/>
                <w:szCs w:val="24"/>
                <w:lang w:val="ru-RU"/>
              </w:rPr>
              <w:t>При неполучении от Заказчика ответа на свое сообщение в течение 10 (десяти) дней, если законом или Договором строительного подряда не предусмотрен для этого иной срок, Подрядчик обязан приостановить соответствующие работы с отнесением убытков, вызванных простоем, на счет Заказчика. Заказчик освобождается от возмещения этих убытков, если докажет отсутствие необходимости в проведении дополнительных работ;</w:t>
            </w:r>
          </w:p>
          <w:p w:rsidR="003011F0" w:rsidRPr="003011F0" w:rsidRDefault="003011F0" w:rsidP="003011F0">
            <w:pPr>
              <w:shd w:val="clear" w:color="auto" w:fill="FFFFFF"/>
              <w:jc w:val="both"/>
              <w:rPr>
                <w:rFonts w:ascii="Times New Roman" w:eastAsia="Calibri" w:hAnsi="Times New Roman"/>
                <w:i/>
                <w:color w:val="000000"/>
                <w:sz w:val="24"/>
                <w:szCs w:val="24"/>
                <w:lang w:val="ru-RU"/>
              </w:rPr>
            </w:pPr>
            <w:r w:rsidRPr="003011F0">
              <w:rPr>
                <w:rFonts w:ascii="Times New Roman" w:eastAsia="Calibri" w:hAnsi="Times New Roman"/>
                <w:i/>
                <w:color w:val="000000"/>
                <w:sz w:val="24"/>
                <w:szCs w:val="24"/>
                <w:lang w:val="ru-RU"/>
              </w:rPr>
              <w:t>4. Подрядчик, не выполнивший обязанности, установленной пунктом 3 настоящей статьи,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w:t>
            </w:r>
          </w:p>
          <w:p w:rsidR="003011F0" w:rsidRPr="003011F0" w:rsidRDefault="003011F0" w:rsidP="003011F0">
            <w:pPr>
              <w:autoSpaceDE w:val="0"/>
              <w:autoSpaceDN w:val="0"/>
              <w:adjustRightInd w:val="0"/>
              <w:jc w:val="both"/>
              <w:rPr>
                <w:rFonts w:ascii="Times New Roman" w:eastAsia="Calibri" w:hAnsi="Times New Roman"/>
                <w:i/>
                <w:color w:val="000000"/>
                <w:sz w:val="24"/>
                <w:szCs w:val="24"/>
                <w:lang w:val="ru-RU"/>
              </w:rPr>
            </w:pPr>
            <w:r w:rsidRPr="003011F0">
              <w:rPr>
                <w:rFonts w:ascii="Times New Roman" w:eastAsia="Calibri" w:hAnsi="Times New Roman"/>
                <w:i/>
                <w:color w:val="000000"/>
                <w:sz w:val="24"/>
                <w:szCs w:val="24"/>
                <w:lang w:val="ru-RU"/>
              </w:rPr>
              <w:t>5. При согласии Заказчика на проведение и оплату 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p w:rsidR="003011F0" w:rsidRPr="003011F0" w:rsidRDefault="003011F0" w:rsidP="003011F0">
            <w:pPr>
              <w:autoSpaceDE w:val="0"/>
              <w:autoSpaceDN w:val="0"/>
              <w:adjustRightInd w:val="0"/>
              <w:jc w:val="both"/>
              <w:rPr>
                <w:rFonts w:ascii="Times New Roman" w:eastAsia="Calibri" w:hAnsi="Times New Roman"/>
                <w:color w:val="000000"/>
                <w:sz w:val="24"/>
                <w:szCs w:val="24"/>
                <w:lang w:val="ru-RU"/>
              </w:rPr>
            </w:pPr>
          </w:p>
        </w:tc>
      </w:tr>
      <w:tr w:rsidR="003011F0" w:rsidRPr="00945EC0" w:rsidTr="003011F0">
        <w:trPr>
          <w:trHeight w:val="1832"/>
        </w:trPr>
        <w:tc>
          <w:tcPr>
            <w:tcW w:w="1003" w:type="dxa"/>
          </w:tcPr>
          <w:p w:rsidR="003011F0" w:rsidRPr="00BB4838" w:rsidRDefault="003011F0" w:rsidP="00BB4838">
            <w:pPr>
              <w:pStyle w:val="aa"/>
              <w:numPr>
                <w:ilvl w:val="0"/>
                <w:numId w:val="12"/>
              </w:numPr>
              <w:ind w:left="29" w:firstLine="0"/>
              <w:rPr>
                <w:rFonts w:ascii="Times New Roman" w:eastAsia="Calibri" w:hAnsi="Times New Roman"/>
                <w:color w:val="000000"/>
                <w:sz w:val="24"/>
                <w:szCs w:val="24"/>
              </w:rPr>
            </w:pP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Требования к режиму безопасности и гигиене труда</w:t>
            </w:r>
          </w:p>
        </w:tc>
        <w:tc>
          <w:tcPr>
            <w:tcW w:w="6692" w:type="dxa"/>
          </w:tcPr>
          <w:p w:rsidR="003011F0" w:rsidRPr="003011F0" w:rsidRDefault="003011F0" w:rsidP="003011F0">
            <w:pPr>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 xml:space="preserve">В соответствии с действующим законодательством РФ, внутренними нормативными документами Заказчика в области промышленной безопасности, охраны труда и окружающей среды, </w:t>
            </w:r>
            <w:proofErr w:type="spellStart"/>
            <w:r w:rsidRPr="003011F0">
              <w:rPr>
                <w:rFonts w:ascii="Times New Roman" w:eastAsia="Calibri" w:hAnsi="Times New Roman"/>
                <w:color w:val="000000"/>
                <w:sz w:val="24"/>
                <w:szCs w:val="24"/>
                <w:lang w:val="ru-RU"/>
              </w:rPr>
              <w:t>внутриобъектового</w:t>
            </w:r>
            <w:proofErr w:type="spellEnd"/>
            <w:r w:rsidRPr="003011F0">
              <w:rPr>
                <w:rFonts w:ascii="Times New Roman" w:eastAsia="Calibri" w:hAnsi="Times New Roman"/>
                <w:color w:val="000000"/>
                <w:sz w:val="24"/>
                <w:szCs w:val="24"/>
                <w:lang w:val="ru-RU"/>
              </w:rPr>
              <w:t xml:space="preserve"> и пропускного режима, Подрядчик обязан обеспечить выполнение требований данных документов при выполнении работ на территории Заказчика.</w:t>
            </w:r>
          </w:p>
        </w:tc>
      </w:tr>
      <w:tr w:rsidR="003011F0" w:rsidRPr="00945EC0" w:rsidTr="003011F0">
        <w:tc>
          <w:tcPr>
            <w:tcW w:w="1003" w:type="dxa"/>
          </w:tcPr>
          <w:p w:rsidR="00BB4838" w:rsidRPr="003011F0" w:rsidRDefault="00BB4838" w:rsidP="00BB4838">
            <w:pPr>
              <w:ind w:left="29"/>
              <w:contextualSpacing/>
              <w:rPr>
                <w:rFonts w:ascii="Times New Roman" w:eastAsia="Calibri" w:hAnsi="Times New Roman"/>
                <w:color w:val="000000"/>
                <w:sz w:val="24"/>
                <w:szCs w:val="24"/>
                <w:lang w:val="ru-RU"/>
              </w:rPr>
            </w:pPr>
            <w:r>
              <w:rPr>
                <w:rFonts w:ascii="Times New Roman" w:eastAsia="Calibri" w:hAnsi="Times New Roman"/>
                <w:color w:val="000000"/>
                <w:sz w:val="24"/>
                <w:szCs w:val="24"/>
                <w:lang w:val="ru-RU"/>
              </w:rPr>
              <w:lastRenderedPageBreak/>
              <w:t>13.</w:t>
            </w: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Требования по охране окружающей среды для объектов строительства.</w:t>
            </w:r>
          </w:p>
        </w:tc>
        <w:tc>
          <w:tcPr>
            <w:tcW w:w="6692" w:type="dxa"/>
          </w:tcPr>
          <w:p w:rsidR="003011F0" w:rsidRPr="003011F0" w:rsidRDefault="003011F0" w:rsidP="003011F0">
            <w:pPr>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В соответствии с действующими нормативными документами.</w:t>
            </w:r>
          </w:p>
        </w:tc>
      </w:tr>
      <w:tr w:rsidR="003011F0" w:rsidRPr="00945EC0" w:rsidTr="003011F0">
        <w:tc>
          <w:tcPr>
            <w:tcW w:w="1003" w:type="dxa"/>
          </w:tcPr>
          <w:p w:rsidR="003011F0" w:rsidRPr="003011F0" w:rsidRDefault="00BB4838" w:rsidP="00BB4838">
            <w:pPr>
              <w:ind w:left="29"/>
              <w:contextualSpacing/>
              <w:rPr>
                <w:rFonts w:ascii="Times New Roman" w:eastAsia="Calibri" w:hAnsi="Times New Roman"/>
                <w:color w:val="000000"/>
                <w:sz w:val="24"/>
                <w:szCs w:val="24"/>
                <w:lang w:val="ru-RU"/>
              </w:rPr>
            </w:pPr>
            <w:r>
              <w:rPr>
                <w:rFonts w:ascii="Times New Roman" w:eastAsia="Calibri" w:hAnsi="Times New Roman"/>
                <w:color w:val="000000"/>
                <w:sz w:val="24"/>
                <w:szCs w:val="24"/>
                <w:lang w:val="ru-RU"/>
              </w:rPr>
              <w:t>14.</w:t>
            </w: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Требования по разработке инженерно-технических мероприятий по гражданской обороне и предупреждению чрезвычайных ситуаций</w:t>
            </w:r>
          </w:p>
        </w:tc>
        <w:tc>
          <w:tcPr>
            <w:tcW w:w="6692" w:type="dxa"/>
          </w:tcPr>
          <w:p w:rsidR="003011F0" w:rsidRPr="003011F0" w:rsidRDefault="003011F0" w:rsidP="003011F0">
            <w:pPr>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В соответствии с действующими нормативными документами.</w:t>
            </w:r>
          </w:p>
        </w:tc>
      </w:tr>
      <w:tr w:rsidR="003011F0" w:rsidRPr="00945EC0" w:rsidTr="003011F0">
        <w:tc>
          <w:tcPr>
            <w:tcW w:w="1003" w:type="dxa"/>
          </w:tcPr>
          <w:p w:rsidR="003011F0" w:rsidRPr="003011F0" w:rsidRDefault="00BB4838" w:rsidP="00BB4838">
            <w:pPr>
              <w:ind w:left="29"/>
              <w:contextualSpacing/>
              <w:rPr>
                <w:rFonts w:ascii="Times New Roman" w:eastAsia="Calibri" w:hAnsi="Times New Roman"/>
                <w:color w:val="000000"/>
                <w:sz w:val="24"/>
                <w:szCs w:val="24"/>
                <w:lang w:val="ru-RU"/>
              </w:rPr>
            </w:pPr>
            <w:r>
              <w:rPr>
                <w:rFonts w:ascii="Times New Roman" w:eastAsia="Calibri" w:hAnsi="Times New Roman"/>
                <w:color w:val="000000"/>
                <w:sz w:val="24"/>
                <w:szCs w:val="24"/>
                <w:lang w:val="ru-RU"/>
              </w:rPr>
              <w:t>15.</w:t>
            </w: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Мероприятия по обеспечению пожарной безопасности</w:t>
            </w:r>
          </w:p>
        </w:tc>
        <w:tc>
          <w:tcPr>
            <w:tcW w:w="6692" w:type="dxa"/>
          </w:tcPr>
          <w:p w:rsidR="003011F0" w:rsidRPr="003011F0" w:rsidRDefault="003011F0" w:rsidP="003011F0">
            <w:pPr>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 Обязательное прохождение всеми сотрудниками противопожарного инструктажа у начальника объекта;</w:t>
            </w:r>
          </w:p>
          <w:p w:rsidR="003011F0" w:rsidRPr="003011F0" w:rsidRDefault="003011F0" w:rsidP="003011F0">
            <w:pPr>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 xml:space="preserve">-  Обязательное наличие </w:t>
            </w:r>
            <w:r w:rsidRPr="003011F0">
              <w:rPr>
                <w:rFonts w:ascii="Times New Roman" w:hAnsi="Times New Roman"/>
                <w:color w:val="000000"/>
                <w:sz w:val="24"/>
                <w:szCs w:val="24"/>
                <w:lang w:val="ru-RU"/>
              </w:rPr>
              <w:t>удостоверений руководителей, специалистов и исполнителей по проверке знаний в объеме пожарно-технического минимума</w:t>
            </w:r>
            <w:r w:rsidRPr="003011F0">
              <w:rPr>
                <w:rFonts w:ascii="Times New Roman" w:eastAsia="Calibri" w:hAnsi="Times New Roman"/>
                <w:color w:val="000000"/>
                <w:sz w:val="24"/>
                <w:szCs w:val="24"/>
                <w:lang w:val="ru-RU"/>
              </w:rPr>
              <w:t xml:space="preserve">; </w:t>
            </w:r>
          </w:p>
          <w:p w:rsidR="003011F0" w:rsidRPr="003011F0" w:rsidRDefault="003011F0" w:rsidP="003011F0">
            <w:pPr>
              <w:jc w:val="both"/>
              <w:rPr>
                <w:rFonts w:ascii="Times New Roman" w:eastAsia="Calibri" w:hAnsi="Times New Roman"/>
                <w:b/>
                <w:i/>
                <w:color w:val="000000"/>
                <w:sz w:val="24"/>
                <w:szCs w:val="24"/>
                <w:lang w:val="ru-RU"/>
              </w:rPr>
            </w:pPr>
            <w:r w:rsidRPr="003011F0">
              <w:rPr>
                <w:rFonts w:ascii="Times New Roman" w:eastAsia="Calibri" w:hAnsi="Times New Roman"/>
                <w:b/>
                <w:i/>
                <w:color w:val="000000"/>
                <w:sz w:val="24"/>
                <w:szCs w:val="24"/>
                <w:lang w:val="ru-RU"/>
              </w:rPr>
              <w:t>Копии удостоверений предоставить на этапе выставления коммерческого предложения.</w:t>
            </w:r>
          </w:p>
          <w:p w:rsidR="003011F0" w:rsidRPr="003011F0" w:rsidRDefault="003011F0" w:rsidP="003011F0">
            <w:pPr>
              <w:jc w:val="both"/>
              <w:rPr>
                <w:rFonts w:ascii="Times New Roman" w:eastAsia="Calibri" w:hAnsi="Times New Roman"/>
                <w:b/>
                <w:i/>
                <w:color w:val="000000"/>
                <w:sz w:val="24"/>
                <w:szCs w:val="24"/>
                <w:lang w:val="ru-RU"/>
              </w:rPr>
            </w:pPr>
            <w:r w:rsidRPr="003011F0">
              <w:rPr>
                <w:rFonts w:ascii="Times New Roman" w:eastAsia="Calibri" w:hAnsi="Times New Roman"/>
                <w:color w:val="000000"/>
                <w:sz w:val="24"/>
                <w:szCs w:val="24"/>
                <w:lang w:val="ru-RU"/>
              </w:rPr>
              <w:t xml:space="preserve">- Обязательное наличие </w:t>
            </w:r>
            <w:r w:rsidRPr="003011F0">
              <w:rPr>
                <w:rFonts w:ascii="Times New Roman" w:hAnsi="Times New Roman"/>
                <w:color w:val="000000"/>
                <w:sz w:val="24"/>
                <w:szCs w:val="24"/>
                <w:lang w:val="ru-RU"/>
              </w:rPr>
              <w:t xml:space="preserve">удостоверений руководителей, специалистов и исполнителей, подтверждающих прохождение проверки знаний по правилам работы в электроустановках; </w:t>
            </w:r>
            <w:r w:rsidRPr="003011F0">
              <w:rPr>
                <w:rFonts w:ascii="Times New Roman" w:eastAsia="Calibri" w:hAnsi="Times New Roman"/>
                <w:b/>
                <w:i/>
                <w:color w:val="000000"/>
                <w:sz w:val="24"/>
                <w:szCs w:val="24"/>
                <w:lang w:val="ru-RU"/>
              </w:rPr>
              <w:t>Копии удостоверений предоставить на этапе выставления коммерческого предложения.</w:t>
            </w:r>
          </w:p>
          <w:p w:rsidR="003011F0" w:rsidRPr="003011F0" w:rsidRDefault="003011F0" w:rsidP="003011F0">
            <w:pPr>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 В соответствии с требованиями ФЗ-123 от 22.07.2008 г. и других нормативных документов в области обеспечения пожарной безопасности.</w:t>
            </w:r>
          </w:p>
          <w:p w:rsidR="003011F0" w:rsidRPr="003011F0" w:rsidRDefault="003011F0" w:rsidP="003011F0">
            <w:pPr>
              <w:jc w:val="both"/>
              <w:rPr>
                <w:rFonts w:ascii="Times New Roman" w:eastAsia="Calibri" w:hAnsi="Times New Roman"/>
                <w:color w:val="000000"/>
                <w:sz w:val="24"/>
                <w:szCs w:val="24"/>
                <w:lang w:val="ru-RU"/>
              </w:rPr>
            </w:pPr>
          </w:p>
        </w:tc>
      </w:tr>
      <w:tr w:rsidR="003011F0" w:rsidRPr="00945EC0" w:rsidTr="003011F0">
        <w:trPr>
          <w:trHeight w:val="1532"/>
        </w:trPr>
        <w:tc>
          <w:tcPr>
            <w:tcW w:w="1003" w:type="dxa"/>
          </w:tcPr>
          <w:p w:rsidR="003011F0" w:rsidRPr="003011F0" w:rsidRDefault="00BB4838" w:rsidP="00BB4838">
            <w:pPr>
              <w:ind w:left="29"/>
              <w:contextualSpacing/>
              <w:rPr>
                <w:rFonts w:ascii="Times New Roman" w:eastAsia="Calibri" w:hAnsi="Times New Roman"/>
                <w:color w:val="000000"/>
                <w:sz w:val="24"/>
                <w:szCs w:val="24"/>
                <w:lang w:val="ru-RU"/>
              </w:rPr>
            </w:pPr>
            <w:r>
              <w:rPr>
                <w:rFonts w:ascii="Times New Roman" w:eastAsia="Calibri" w:hAnsi="Times New Roman"/>
                <w:color w:val="000000"/>
                <w:sz w:val="24"/>
                <w:szCs w:val="24"/>
                <w:lang w:val="ru-RU"/>
              </w:rPr>
              <w:t>16.</w:t>
            </w: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Мероприятия по обеспечению промышленной безопасности</w:t>
            </w:r>
          </w:p>
        </w:tc>
        <w:tc>
          <w:tcPr>
            <w:tcW w:w="6692" w:type="dxa"/>
          </w:tcPr>
          <w:p w:rsidR="003011F0" w:rsidRPr="003011F0" w:rsidRDefault="003011F0" w:rsidP="003011F0">
            <w:pPr>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 В соответствии с Федеральными нормами и правилами в области промышленной безопасности «Правила промышленной безопасности складов нефти и нефтепродуктов» (Приказ № 461 от 07 ноября 2016 г.);</w:t>
            </w:r>
          </w:p>
          <w:p w:rsidR="003011F0" w:rsidRPr="003011F0" w:rsidRDefault="003011F0" w:rsidP="003011F0">
            <w:pPr>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 В соответствии с требованиями ФЗ-116.</w:t>
            </w:r>
          </w:p>
        </w:tc>
      </w:tr>
      <w:tr w:rsidR="003011F0" w:rsidRPr="00945EC0" w:rsidTr="003011F0">
        <w:trPr>
          <w:trHeight w:val="416"/>
        </w:trPr>
        <w:tc>
          <w:tcPr>
            <w:tcW w:w="1003" w:type="dxa"/>
          </w:tcPr>
          <w:p w:rsidR="003011F0" w:rsidRPr="003011F0" w:rsidRDefault="00BB4838" w:rsidP="00BB4838">
            <w:pPr>
              <w:ind w:left="29"/>
              <w:contextualSpacing/>
              <w:rPr>
                <w:rFonts w:ascii="Times New Roman" w:eastAsia="Calibri" w:hAnsi="Times New Roman"/>
                <w:color w:val="000000"/>
                <w:sz w:val="24"/>
                <w:szCs w:val="24"/>
                <w:lang w:val="ru-RU"/>
              </w:rPr>
            </w:pPr>
            <w:r>
              <w:rPr>
                <w:rFonts w:ascii="Times New Roman" w:eastAsia="Calibri" w:hAnsi="Times New Roman"/>
                <w:color w:val="000000"/>
                <w:sz w:val="24"/>
                <w:szCs w:val="24"/>
                <w:lang w:val="ru-RU"/>
              </w:rPr>
              <w:t>17.</w:t>
            </w: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Требования к составу и оформлению исполнительной документации</w:t>
            </w:r>
          </w:p>
        </w:tc>
        <w:tc>
          <w:tcPr>
            <w:tcW w:w="6692" w:type="dxa"/>
          </w:tcPr>
          <w:p w:rsidR="003011F0" w:rsidRPr="003011F0" w:rsidRDefault="003011F0" w:rsidP="003011F0">
            <w:pPr>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В соответствии с:</w:t>
            </w:r>
          </w:p>
          <w:p w:rsidR="003011F0" w:rsidRPr="003011F0" w:rsidRDefault="003011F0" w:rsidP="003011F0">
            <w:pPr>
              <w:tabs>
                <w:tab w:val="left" w:pos="5956"/>
              </w:tabs>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 СП 68.13330.2017 Приемка в эксплуатацию законченных строительством объектов. Основные положения. Актуализированная редакция СНиП 3.01.04-87;</w:t>
            </w:r>
          </w:p>
          <w:p w:rsidR="003011F0" w:rsidRPr="003011F0" w:rsidRDefault="003011F0" w:rsidP="003011F0">
            <w:pPr>
              <w:tabs>
                <w:tab w:val="left" w:pos="5956"/>
              </w:tabs>
              <w:jc w:val="both"/>
              <w:rPr>
                <w:rFonts w:ascii="Times New Roman" w:eastAsia="Calibri" w:hAnsi="Times New Roman"/>
                <w:color w:val="000000"/>
                <w:sz w:val="24"/>
                <w:szCs w:val="24"/>
                <w:lang w:val="ru-RU"/>
              </w:rPr>
            </w:pPr>
            <w:r w:rsidRPr="003011F0">
              <w:rPr>
                <w:rFonts w:ascii="Times New Roman" w:eastAsia="Calibri" w:hAnsi="Times New Roman"/>
                <w:b/>
                <w:bCs/>
                <w:color w:val="000000"/>
                <w:sz w:val="24"/>
                <w:szCs w:val="24"/>
                <w:lang w:val="ru-RU"/>
              </w:rPr>
              <w:t xml:space="preserve">- </w:t>
            </w:r>
            <w:r w:rsidRPr="003011F0">
              <w:rPr>
                <w:rFonts w:ascii="Times New Roman" w:eastAsia="Calibri" w:hAnsi="Times New Roman"/>
                <w:color w:val="000000"/>
                <w:sz w:val="24"/>
                <w:szCs w:val="24"/>
                <w:lang w:val="ru-RU"/>
              </w:rPr>
              <w:t xml:space="preserve">РД-11-02-2006 </w:t>
            </w:r>
            <w:r w:rsidRPr="003011F0">
              <w:rPr>
                <w:rFonts w:ascii="Times New Roman" w:eastAsia="Calibri" w:hAnsi="Times New Roman"/>
                <w:bCs/>
                <w:color w:val="000000"/>
                <w:sz w:val="24"/>
                <w:szCs w:val="24"/>
                <w:lang w:val="ru-RU"/>
              </w:rPr>
              <w:t>«</w:t>
            </w:r>
            <w:r w:rsidRPr="003011F0">
              <w:rPr>
                <w:rFonts w:ascii="Times New Roman" w:eastAsia="Calibri" w:hAnsi="Times New Roman"/>
                <w:color w:val="000000"/>
                <w:sz w:val="24"/>
                <w:szCs w:val="24"/>
                <w:lang w:val="ru-RU"/>
              </w:rPr>
              <w:t>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3011F0" w:rsidRPr="003011F0" w:rsidRDefault="003011F0" w:rsidP="003011F0">
            <w:pPr>
              <w:tabs>
                <w:tab w:val="left" w:pos="5956"/>
              </w:tabs>
              <w:jc w:val="both"/>
              <w:rPr>
                <w:rFonts w:ascii="Times New Roman" w:eastAsia="Calibri" w:hAnsi="Times New Roman"/>
                <w:color w:val="000000"/>
                <w:sz w:val="24"/>
                <w:szCs w:val="24"/>
                <w:lang w:val="ru-RU"/>
              </w:rPr>
            </w:pPr>
            <w:r w:rsidRPr="003011F0">
              <w:rPr>
                <w:rFonts w:ascii="Times New Roman" w:eastAsia="Calibri" w:hAnsi="Times New Roman"/>
                <w:bCs/>
                <w:color w:val="000000"/>
                <w:sz w:val="24"/>
                <w:szCs w:val="24"/>
                <w:lang w:val="ru-RU"/>
              </w:rPr>
              <w:t>-</w:t>
            </w:r>
            <w:r w:rsidRPr="003011F0">
              <w:rPr>
                <w:rFonts w:ascii="Times New Roman" w:eastAsia="Calibri" w:hAnsi="Times New Roman"/>
                <w:color w:val="000000"/>
                <w:sz w:val="24"/>
                <w:szCs w:val="24"/>
                <w:lang w:val="ru-RU"/>
              </w:rPr>
              <w:t xml:space="preserve"> </w:t>
            </w:r>
            <w:r w:rsidR="00294CB2">
              <w:fldChar w:fldCharType="begin"/>
            </w:r>
            <w:r w:rsidR="00294CB2" w:rsidRPr="00945EC0">
              <w:rPr>
                <w:lang w:val="ru-RU"/>
              </w:rPr>
              <w:instrText xml:space="preserve"> </w:instrText>
            </w:r>
            <w:r w:rsidR="00294CB2">
              <w:instrText>HYPERLINK</w:instrText>
            </w:r>
            <w:r w:rsidR="00294CB2" w:rsidRPr="00945EC0">
              <w:rPr>
                <w:lang w:val="ru-RU"/>
              </w:rPr>
              <w:instrText xml:space="preserve"> "</w:instrText>
            </w:r>
            <w:r w:rsidR="00294CB2">
              <w:instrText>http</w:instrText>
            </w:r>
            <w:r w:rsidR="00294CB2" w:rsidRPr="00945EC0">
              <w:rPr>
                <w:lang w:val="ru-RU"/>
              </w:rPr>
              <w:instrText>://</w:instrText>
            </w:r>
            <w:r w:rsidR="00294CB2">
              <w:instrText>sevak</w:instrText>
            </w:r>
            <w:r w:rsidR="00294CB2" w:rsidRPr="00945EC0">
              <w:rPr>
                <w:lang w:val="ru-RU"/>
              </w:rPr>
              <w:instrText>-</w:instrText>
            </w:r>
            <w:r w:rsidR="00294CB2">
              <w:instrText>world</w:instrText>
            </w:r>
            <w:r w:rsidR="00294CB2" w:rsidRPr="00945EC0">
              <w:rPr>
                <w:lang w:val="ru-RU"/>
              </w:rPr>
              <w:instrText>.</w:instrText>
            </w:r>
            <w:r w:rsidR="00294CB2">
              <w:instrText>web</w:instrText>
            </w:r>
            <w:r w:rsidR="00294CB2" w:rsidRPr="00945EC0">
              <w:rPr>
                <w:lang w:val="ru-RU"/>
              </w:rPr>
              <w:instrText>-</w:instrText>
            </w:r>
            <w:r w:rsidR="00294CB2">
              <w:instrText>box</w:instrText>
            </w:r>
            <w:r w:rsidR="00294CB2" w:rsidRPr="00945EC0">
              <w:rPr>
                <w:lang w:val="ru-RU"/>
              </w:rPr>
              <w:instrText>.</w:instrText>
            </w:r>
            <w:r w:rsidR="00294CB2">
              <w:instrText>ru</w:instrText>
            </w:r>
            <w:r w:rsidR="00294CB2" w:rsidRPr="00945EC0">
              <w:rPr>
                <w:lang w:val="ru-RU"/>
              </w:rPr>
              <w:instrText>/</w:instrText>
            </w:r>
            <w:r w:rsidR="00294CB2">
              <w:instrText>program</w:instrText>
            </w:r>
            <w:r w:rsidR="00294CB2" w:rsidRPr="00945EC0">
              <w:rPr>
                <w:lang w:val="ru-RU"/>
              </w:rPr>
              <w:instrText>/</w:instrText>
            </w:r>
            <w:r w:rsidR="00294CB2">
              <w:instrText>file</w:instrText>
            </w:r>
            <w:r w:rsidR="00294CB2" w:rsidRPr="00945EC0">
              <w:rPr>
                <w:lang w:val="ru-RU"/>
              </w:rPr>
              <w:instrText>-</w:instrText>
            </w:r>
            <w:r w:rsidR="00294CB2">
              <w:instrText>archive</w:instrText>
            </w:r>
            <w:r w:rsidR="00294CB2" w:rsidRPr="00945EC0">
              <w:rPr>
                <w:lang w:val="ru-RU"/>
              </w:rPr>
              <w:instrText>/</w:instrText>
            </w:r>
            <w:r w:rsidR="00294CB2">
              <w:instrText>docum</w:instrText>
            </w:r>
            <w:r w:rsidR="00294CB2">
              <w:instrText>ents</w:instrText>
            </w:r>
            <w:r w:rsidR="00294CB2" w:rsidRPr="00945EC0">
              <w:rPr>
                <w:lang w:val="ru-RU"/>
              </w:rPr>
              <w:instrText>/</w:instrText>
            </w:r>
            <w:r w:rsidR="00294CB2">
              <w:instrText>GOSTR</w:instrText>
            </w:r>
            <w:r w:rsidR="00294CB2" w:rsidRPr="00945EC0">
              <w:rPr>
                <w:lang w:val="ru-RU"/>
              </w:rPr>
              <w:instrText>_51872-2002" \</w:instrText>
            </w:r>
            <w:r w:rsidR="00294CB2">
              <w:instrText>t</w:instrText>
            </w:r>
            <w:r w:rsidR="00294CB2" w:rsidRPr="00945EC0">
              <w:rPr>
                <w:lang w:val="ru-RU"/>
              </w:rPr>
              <w:instrText xml:space="preserve"> "_</w:instrText>
            </w:r>
            <w:r w:rsidR="00294CB2">
              <w:instrText>blank</w:instrText>
            </w:r>
            <w:r w:rsidR="00294CB2" w:rsidRPr="00945EC0">
              <w:rPr>
                <w:lang w:val="ru-RU"/>
              </w:rPr>
              <w:instrText xml:space="preserve">" </w:instrText>
            </w:r>
            <w:r w:rsidR="00294CB2">
              <w:fldChar w:fldCharType="separate"/>
            </w:r>
            <w:r w:rsidRPr="003011F0">
              <w:rPr>
                <w:rFonts w:ascii="Times New Roman" w:eastAsia="Calibri" w:hAnsi="Times New Roman"/>
                <w:bCs/>
                <w:color w:val="000000"/>
                <w:sz w:val="24"/>
                <w:szCs w:val="24"/>
                <w:lang w:val="ru-RU"/>
              </w:rPr>
              <w:t>ГОСТ Р 51872-22019</w:t>
            </w:r>
            <w:r w:rsidR="00294CB2">
              <w:rPr>
                <w:rFonts w:ascii="Times New Roman" w:eastAsia="Calibri" w:hAnsi="Times New Roman"/>
                <w:bCs/>
                <w:color w:val="000000"/>
                <w:sz w:val="24"/>
                <w:szCs w:val="24"/>
                <w:lang w:val="ru-RU"/>
              </w:rPr>
              <w:fldChar w:fldCharType="end"/>
            </w:r>
            <w:r w:rsidRPr="003011F0">
              <w:rPr>
                <w:rFonts w:ascii="Times New Roman" w:eastAsia="Calibri" w:hAnsi="Times New Roman"/>
                <w:color w:val="000000"/>
                <w:sz w:val="24"/>
                <w:szCs w:val="24"/>
                <w:lang w:val="ru-RU"/>
              </w:rPr>
              <w:t xml:space="preserve"> «Документация исполнительная геодезическая (правила выполнения)»;</w:t>
            </w:r>
          </w:p>
          <w:p w:rsidR="003011F0" w:rsidRPr="003011F0" w:rsidRDefault="003011F0" w:rsidP="003011F0">
            <w:pPr>
              <w:tabs>
                <w:tab w:val="left" w:pos="5956"/>
              </w:tabs>
              <w:jc w:val="both"/>
              <w:rPr>
                <w:rFonts w:ascii="Times New Roman" w:eastAsia="Calibri" w:hAnsi="Times New Roman"/>
                <w:color w:val="000000"/>
                <w:sz w:val="24"/>
                <w:szCs w:val="24"/>
                <w:lang w:val="ru-RU"/>
              </w:rPr>
            </w:pPr>
            <w:r w:rsidRPr="003011F0">
              <w:rPr>
                <w:rFonts w:ascii="Times New Roman" w:eastAsia="Calibri" w:hAnsi="Times New Roman"/>
                <w:bCs/>
                <w:color w:val="000000"/>
                <w:sz w:val="24"/>
                <w:szCs w:val="24"/>
                <w:lang w:val="ru-RU"/>
              </w:rPr>
              <w:t xml:space="preserve">- </w:t>
            </w:r>
            <w:r w:rsidR="00294CB2">
              <w:fldChar w:fldCharType="begin"/>
            </w:r>
            <w:r w:rsidR="00294CB2" w:rsidRPr="00945EC0">
              <w:rPr>
                <w:lang w:val="ru-RU"/>
              </w:rPr>
              <w:instrText xml:space="preserve"> </w:instrText>
            </w:r>
            <w:r w:rsidR="00294CB2">
              <w:instrText>HYPERLINK</w:instrText>
            </w:r>
            <w:r w:rsidR="00294CB2" w:rsidRPr="00945EC0">
              <w:rPr>
                <w:lang w:val="ru-RU"/>
              </w:rPr>
              <w:instrText xml:space="preserve"> "</w:instrText>
            </w:r>
            <w:r w:rsidR="00294CB2">
              <w:instrText>http</w:instrText>
            </w:r>
            <w:r w:rsidR="00294CB2" w:rsidRPr="00945EC0">
              <w:rPr>
                <w:lang w:val="ru-RU"/>
              </w:rPr>
              <w:instrText>://</w:instrText>
            </w:r>
            <w:r w:rsidR="00294CB2">
              <w:instrText>sevak</w:instrText>
            </w:r>
            <w:r w:rsidR="00294CB2" w:rsidRPr="00945EC0">
              <w:rPr>
                <w:lang w:val="ru-RU"/>
              </w:rPr>
              <w:instrText>-</w:instrText>
            </w:r>
            <w:r w:rsidR="00294CB2">
              <w:instrText>world</w:instrText>
            </w:r>
            <w:r w:rsidR="00294CB2" w:rsidRPr="00945EC0">
              <w:rPr>
                <w:lang w:val="ru-RU"/>
              </w:rPr>
              <w:instrText>.</w:instrText>
            </w:r>
            <w:r w:rsidR="00294CB2">
              <w:instrText>web</w:instrText>
            </w:r>
            <w:r w:rsidR="00294CB2" w:rsidRPr="00945EC0">
              <w:rPr>
                <w:lang w:val="ru-RU"/>
              </w:rPr>
              <w:instrText>-</w:instrText>
            </w:r>
            <w:r w:rsidR="00294CB2">
              <w:instrText>box</w:instrText>
            </w:r>
            <w:r w:rsidR="00294CB2" w:rsidRPr="00945EC0">
              <w:rPr>
                <w:lang w:val="ru-RU"/>
              </w:rPr>
              <w:instrText>.</w:instrText>
            </w:r>
            <w:r w:rsidR="00294CB2">
              <w:instrText>ru</w:instrText>
            </w:r>
            <w:r w:rsidR="00294CB2" w:rsidRPr="00945EC0">
              <w:rPr>
                <w:lang w:val="ru-RU"/>
              </w:rPr>
              <w:instrText>/</w:instrText>
            </w:r>
            <w:r w:rsidR="00294CB2">
              <w:instrText>program</w:instrText>
            </w:r>
            <w:r w:rsidR="00294CB2" w:rsidRPr="00945EC0">
              <w:rPr>
                <w:lang w:val="ru-RU"/>
              </w:rPr>
              <w:instrText>/</w:instrText>
            </w:r>
            <w:r w:rsidR="00294CB2">
              <w:instrText>file</w:instrText>
            </w:r>
            <w:r w:rsidR="00294CB2" w:rsidRPr="00945EC0">
              <w:rPr>
                <w:lang w:val="ru-RU"/>
              </w:rPr>
              <w:instrText>-</w:instrText>
            </w:r>
            <w:r w:rsidR="00294CB2">
              <w:instrText>archive</w:instrText>
            </w:r>
            <w:r w:rsidR="00294CB2" w:rsidRPr="00945EC0">
              <w:rPr>
                <w:lang w:val="ru-RU"/>
              </w:rPr>
              <w:instrText>/</w:instrText>
            </w:r>
            <w:r w:rsidR="00294CB2">
              <w:instrText>documents</w:instrText>
            </w:r>
            <w:r w:rsidR="00294CB2" w:rsidRPr="00945EC0">
              <w:rPr>
                <w:lang w:val="ru-RU"/>
              </w:rPr>
              <w:instrText>/</w:instrText>
            </w:r>
            <w:r w:rsidR="00294CB2">
              <w:instrText>rd</w:instrText>
            </w:r>
            <w:r w:rsidR="00294CB2" w:rsidRPr="00945EC0">
              <w:rPr>
                <w:lang w:val="ru-RU"/>
              </w:rPr>
              <w:instrText>-11-05-2007-</w:instrText>
            </w:r>
            <w:r w:rsidR="00294CB2">
              <w:instrText>porjadok</w:instrText>
            </w:r>
            <w:r w:rsidR="00294CB2" w:rsidRPr="00945EC0">
              <w:rPr>
                <w:lang w:val="ru-RU"/>
              </w:rPr>
              <w:instrText>" \</w:instrText>
            </w:r>
            <w:r w:rsidR="00294CB2">
              <w:instrText>t</w:instrText>
            </w:r>
            <w:r w:rsidR="00294CB2" w:rsidRPr="00945EC0">
              <w:rPr>
                <w:lang w:val="ru-RU"/>
              </w:rPr>
              <w:instrText xml:space="preserve"> "_</w:instrText>
            </w:r>
            <w:r w:rsidR="00294CB2">
              <w:instrText>blank</w:instrText>
            </w:r>
            <w:r w:rsidR="00294CB2" w:rsidRPr="00945EC0">
              <w:rPr>
                <w:lang w:val="ru-RU"/>
              </w:rPr>
              <w:instrText xml:space="preserve">" </w:instrText>
            </w:r>
            <w:r w:rsidR="00294CB2">
              <w:fldChar w:fldCharType="separate"/>
            </w:r>
            <w:r w:rsidRPr="003011F0">
              <w:rPr>
                <w:rFonts w:ascii="Times New Roman" w:eastAsia="Calibri" w:hAnsi="Times New Roman"/>
                <w:bCs/>
                <w:color w:val="000000"/>
                <w:sz w:val="24"/>
                <w:szCs w:val="24"/>
                <w:lang w:val="ru-RU"/>
              </w:rPr>
              <w:t>РД-11-05-2007</w:t>
            </w:r>
            <w:r w:rsidR="00294CB2">
              <w:rPr>
                <w:rFonts w:ascii="Times New Roman" w:eastAsia="Calibri" w:hAnsi="Times New Roman"/>
                <w:bCs/>
                <w:color w:val="000000"/>
                <w:sz w:val="24"/>
                <w:szCs w:val="24"/>
                <w:lang w:val="ru-RU"/>
              </w:rPr>
              <w:fldChar w:fldCharType="end"/>
            </w:r>
            <w:r w:rsidRPr="003011F0">
              <w:rPr>
                <w:rFonts w:ascii="Times New Roman" w:eastAsia="Calibri" w:hAnsi="Times New Roman"/>
                <w:color w:val="000000"/>
                <w:sz w:val="24"/>
                <w:szCs w:val="24"/>
                <w:lang w:val="ru-RU"/>
              </w:rPr>
              <w:t xml:space="preserve">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p>
          <w:p w:rsidR="003011F0" w:rsidRPr="003011F0" w:rsidRDefault="003011F0" w:rsidP="003011F0">
            <w:pPr>
              <w:tabs>
                <w:tab w:val="left" w:pos="5956"/>
              </w:tabs>
              <w:jc w:val="both"/>
              <w:rPr>
                <w:rFonts w:ascii="Times New Roman" w:eastAsia="Calibri" w:hAnsi="Times New Roman"/>
                <w:color w:val="000000"/>
                <w:sz w:val="24"/>
                <w:szCs w:val="24"/>
                <w:lang w:val="ru-RU"/>
              </w:rPr>
            </w:pPr>
          </w:p>
        </w:tc>
      </w:tr>
      <w:tr w:rsidR="003011F0" w:rsidRPr="00945EC0" w:rsidTr="003011F0">
        <w:tc>
          <w:tcPr>
            <w:tcW w:w="1003" w:type="dxa"/>
          </w:tcPr>
          <w:p w:rsidR="003011F0" w:rsidRPr="003011F0" w:rsidRDefault="00BB4838" w:rsidP="00BB4838">
            <w:pPr>
              <w:ind w:left="29"/>
              <w:contextualSpacing/>
              <w:rPr>
                <w:rFonts w:ascii="Times New Roman" w:eastAsia="Calibri" w:hAnsi="Times New Roman"/>
                <w:color w:val="000000"/>
                <w:sz w:val="24"/>
                <w:szCs w:val="24"/>
                <w:lang w:val="ru-RU"/>
              </w:rPr>
            </w:pPr>
            <w:r>
              <w:rPr>
                <w:rFonts w:ascii="Times New Roman" w:eastAsia="Calibri" w:hAnsi="Times New Roman"/>
                <w:color w:val="000000"/>
                <w:sz w:val="24"/>
                <w:szCs w:val="24"/>
                <w:lang w:val="ru-RU"/>
              </w:rPr>
              <w:t>18.</w:t>
            </w: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Материалы, представляемые Заказчиком</w:t>
            </w:r>
          </w:p>
        </w:tc>
        <w:tc>
          <w:tcPr>
            <w:tcW w:w="6692" w:type="dxa"/>
          </w:tcPr>
          <w:p w:rsidR="003011F0" w:rsidRPr="003011F0" w:rsidRDefault="003011F0" w:rsidP="003011F0">
            <w:pPr>
              <w:widowControl w:val="0"/>
              <w:autoSpaceDE w:val="0"/>
              <w:autoSpaceDN w:val="0"/>
              <w:adjustRightInd w:val="0"/>
              <w:jc w:val="both"/>
              <w:rPr>
                <w:rFonts w:ascii="Times New Roman" w:eastAsia="Calibri" w:hAnsi="Times New Roman"/>
                <w:b/>
                <w:sz w:val="24"/>
                <w:szCs w:val="24"/>
                <w:lang w:val="ru-RU"/>
              </w:rPr>
            </w:pPr>
            <w:r w:rsidRPr="003011F0">
              <w:rPr>
                <w:rFonts w:ascii="Times New Roman" w:eastAsia="Calibri" w:hAnsi="Times New Roman"/>
                <w:b/>
                <w:sz w:val="24"/>
                <w:szCs w:val="24"/>
                <w:lang w:val="ru-RU"/>
              </w:rPr>
              <w:t>Документация:</w:t>
            </w:r>
          </w:p>
          <w:p w:rsidR="003011F0" w:rsidRPr="003011F0" w:rsidRDefault="003011F0" w:rsidP="003011F0">
            <w:pPr>
              <w:widowControl w:val="0"/>
              <w:autoSpaceDE w:val="0"/>
              <w:autoSpaceDN w:val="0"/>
              <w:adjustRightInd w:val="0"/>
              <w:jc w:val="both"/>
              <w:rPr>
                <w:rFonts w:ascii="Times New Roman" w:eastAsia="Calibri" w:hAnsi="Times New Roman"/>
                <w:sz w:val="24"/>
                <w:szCs w:val="24"/>
                <w:lang w:val="ru-RU"/>
              </w:rPr>
            </w:pPr>
            <w:r w:rsidRPr="003011F0">
              <w:rPr>
                <w:rFonts w:ascii="Times New Roman" w:eastAsia="Calibri" w:hAnsi="Times New Roman"/>
                <w:sz w:val="24"/>
                <w:szCs w:val="24"/>
                <w:lang w:val="ru-RU"/>
              </w:rPr>
              <w:t>- Рабочая документация:</w:t>
            </w:r>
          </w:p>
          <w:p w:rsidR="003011F0" w:rsidRPr="003011F0" w:rsidRDefault="003011F0" w:rsidP="003011F0">
            <w:pPr>
              <w:widowControl w:val="0"/>
              <w:numPr>
                <w:ilvl w:val="0"/>
                <w:numId w:val="26"/>
              </w:numPr>
              <w:autoSpaceDE w:val="0"/>
              <w:autoSpaceDN w:val="0"/>
              <w:adjustRightInd w:val="0"/>
              <w:ind w:left="192" w:firstLine="0"/>
              <w:contextualSpacing/>
              <w:jc w:val="both"/>
              <w:rPr>
                <w:rFonts w:ascii="Times New Roman" w:eastAsia="Calibri" w:hAnsi="Times New Roman"/>
                <w:sz w:val="24"/>
                <w:szCs w:val="24"/>
                <w:lang w:val="ru-RU"/>
              </w:rPr>
            </w:pPr>
            <w:r w:rsidRPr="003011F0">
              <w:rPr>
                <w:rFonts w:ascii="Times New Roman" w:eastAsia="Calibri" w:hAnsi="Times New Roman"/>
                <w:sz w:val="24"/>
                <w:szCs w:val="24"/>
                <w:lang w:val="ru-RU"/>
              </w:rPr>
              <w:t>Шифр: УНКР.425200.032 разработанная АО «Альбатрос»;</w:t>
            </w:r>
          </w:p>
          <w:p w:rsidR="003011F0" w:rsidRPr="003011F0" w:rsidRDefault="003011F0" w:rsidP="003011F0">
            <w:pPr>
              <w:widowControl w:val="0"/>
              <w:numPr>
                <w:ilvl w:val="0"/>
                <w:numId w:val="26"/>
              </w:numPr>
              <w:autoSpaceDE w:val="0"/>
              <w:autoSpaceDN w:val="0"/>
              <w:adjustRightInd w:val="0"/>
              <w:ind w:left="192" w:firstLine="0"/>
              <w:contextualSpacing/>
              <w:jc w:val="both"/>
              <w:rPr>
                <w:rFonts w:ascii="Times New Roman" w:eastAsia="Calibri" w:hAnsi="Times New Roman"/>
                <w:sz w:val="24"/>
                <w:szCs w:val="24"/>
                <w:lang w:val="ru-RU"/>
              </w:rPr>
            </w:pPr>
            <w:r w:rsidRPr="003011F0">
              <w:rPr>
                <w:rFonts w:ascii="Times New Roman" w:eastAsia="Calibri" w:hAnsi="Times New Roman"/>
                <w:sz w:val="24"/>
                <w:szCs w:val="24"/>
                <w:lang w:val="ru-RU"/>
              </w:rPr>
              <w:lastRenderedPageBreak/>
              <w:t>Шифр: УНКР.425200.035 разработанная АО «Альбатрос».</w:t>
            </w:r>
          </w:p>
          <w:p w:rsidR="003011F0" w:rsidRPr="003011F0" w:rsidRDefault="003011F0" w:rsidP="003011F0">
            <w:pPr>
              <w:widowControl w:val="0"/>
              <w:autoSpaceDE w:val="0"/>
              <w:autoSpaceDN w:val="0"/>
              <w:adjustRightInd w:val="0"/>
              <w:jc w:val="both"/>
              <w:rPr>
                <w:rFonts w:ascii="Times New Roman" w:eastAsia="Calibri" w:hAnsi="Times New Roman"/>
                <w:b/>
                <w:sz w:val="24"/>
                <w:szCs w:val="24"/>
                <w:lang w:val="ru-RU"/>
              </w:rPr>
            </w:pPr>
            <w:r w:rsidRPr="003011F0">
              <w:rPr>
                <w:rFonts w:ascii="Times New Roman" w:eastAsia="Calibri" w:hAnsi="Times New Roman"/>
                <w:b/>
                <w:sz w:val="24"/>
                <w:szCs w:val="24"/>
                <w:lang w:val="ru-RU"/>
              </w:rPr>
              <w:t>Оборудование и материалы:</w:t>
            </w:r>
          </w:p>
          <w:p w:rsidR="003011F0" w:rsidRPr="003011F0" w:rsidRDefault="003011F0" w:rsidP="003011F0">
            <w:pPr>
              <w:widowControl w:val="0"/>
              <w:autoSpaceDE w:val="0"/>
              <w:autoSpaceDN w:val="0"/>
              <w:adjustRightInd w:val="0"/>
              <w:jc w:val="both"/>
              <w:rPr>
                <w:rFonts w:ascii="Times New Roman" w:eastAsia="Calibri" w:hAnsi="Times New Roman"/>
                <w:sz w:val="24"/>
                <w:szCs w:val="24"/>
                <w:lang w:val="ru-RU"/>
              </w:rPr>
            </w:pPr>
            <w:r w:rsidRPr="003011F0">
              <w:rPr>
                <w:rFonts w:ascii="Times New Roman" w:eastAsia="Calibri" w:hAnsi="Times New Roman"/>
                <w:sz w:val="24"/>
                <w:szCs w:val="24"/>
                <w:lang w:val="ru-RU"/>
              </w:rPr>
              <w:t>- В соответствии с Приложением № 1 «Список оборудования и материалов, предоставляемых Заказчиком.</w:t>
            </w:r>
          </w:p>
          <w:p w:rsidR="003011F0" w:rsidRPr="003011F0" w:rsidRDefault="003011F0" w:rsidP="003011F0">
            <w:pPr>
              <w:widowControl w:val="0"/>
              <w:autoSpaceDE w:val="0"/>
              <w:autoSpaceDN w:val="0"/>
              <w:adjustRightInd w:val="0"/>
              <w:jc w:val="both"/>
              <w:rPr>
                <w:rFonts w:ascii="Times New Roman" w:eastAsia="Calibri" w:hAnsi="Times New Roman"/>
                <w:sz w:val="24"/>
                <w:szCs w:val="24"/>
                <w:lang w:val="ru-RU"/>
              </w:rPr>
            </w:pPr>
          </w:p>
        </w:tc>
      </w:tr>
      <w:tr w:rsidR="003011F0" w:rsidRPr="00945EC0" w:rsidTr="003011F0">
        <w:trPr>
          <w:trHeight w:val="1258"/>
        </w:trPr>
        <w:tc>
          <w:tcPr>
            <w:tcW w:w="1003" w:type="dxa"/>
          </w:tcPr>
          <w:p w:rsidR="003011F0" w:rsidRPr="003011F0" w:rsidRDefault="00BB4838" w:rsidP="00BB4838">
            <w:pPr>
              <w:ind w:left="29"/>
              <w:contextualSpacing/>
              <w:rPr>
                <w:rFonts w:ascii="Times New Roman" w:eastAsia="Calibri" w:hAnsi="Times New Roman"/>
                <w:color w:val="000000"/>
                <w:sz w:val="24"/>
                <w:szCs w:val="24"/>
                <w:lang w:val="ru-RU"/>
              </w:rPr>
            </w:pPr>
            <w:r>
              <w:rPr>
                <w:rFonts w:ascii="Times New Roman" w:eastAsia="Calibri" w:hAnsi="Times New Roman"/>
                <w:color w:val="000000"/>
                <w:sz w:val="24"/>
                <w:szCs w:val="24"/>
                <w:lang w:val="ru-RU"/>
              </w:rPr>
              <w:lastRenderedPageBreak/>
              <w:t>19.</w:t>
            </w: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Количество экземпляров ИД</w:t>
            </w:r>
          </w:p>
        </w:tc>
        <w:tc>
          <w:tcPr>
            <w:tcW w:w="6692" w:type="dxa"/>
          </w:tcPr>
          <w:p w:rsidR="003011F0" w:rsidRPr="003011F0" w:rsidRDefault="003011F0" w:rsidP="003011F0">
            <w:pPr>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2 экземпляра на бумажных носителях и 2 экземпляра в электронном виде в формате .</w:t>
            </w:r>
            <w:r w:rsidRPr="003011F0">
              <w:rPr>
                <w:rFonts w:ascii="Times New Roman" w:eastAsia="Calibri" w:hAnsi="Times New Roman"/>
                <w:color w:val="000000"/>
                <w:sz w:val="24"/>
                <w:szCs w:val="24"/>
              </w:rPr>
              <w:t>pdf</w:t>
            </w:r>
            <w:r w:rsidRPr="003011F0">
              <w:rPr>
                <w:rFonts w:ascii="Times New Roman" w:eastAsia="Calibri" w:hAnsi="Times New Roman"/>
                <w:color w:val="000000"/>
                <w:sz w:val="24"/>
                <w:szCs w:val="24"/>
                <w:lang w:val="ru-RU"/>
              </w:rPr>
              <w:t>, .</w:t>
            </w:r>
            <w:proofErr w:type="spellStart"/>
            <w:r w:rsidRPr="003011F0">
              <w:rPr>
                <w:rFonts w:ascii="Times New Roman" w:eastAsia="Calibri" w:hAnsi="Times New Roman"/>
                <w:color w:val="000000"/>
                <w:sz w:val="24"/>
                <w:szCs w:val="24"/>
              </w:rPr>
              <w:t>dwg</w:t>
            </w:r>
            <w:proofErr w:type="spellEnd"/>
            <w:r w:rsidRPr="003011F0">
              <w:rPr>
                <w:rFonts w:ascii="Times New Roman" w:eastAsia="Calibri" w:hAnsi="Times New Roman"/>
                <w:color w:val="000000"/>
                <w:sz w:val="24"/>
                <w:szCs w:val="24"/>
                <w:lang w:val="ru-RU"/>
              </w:rPr>
              <w:t>, .</w:t>
            </w:r>
            <w:proofErr w:type="spellStart"/>
            <w:proofErr w:type="gramStart"/>
            <w:r w:rsidRPr="003011F0">
              <w:rPr>
                <w:rFonts w:ascii="Times New Roman" w:eastAsia="Calibri" w:hAnsi="Times New Roman"/>
                <w:color w:val="000000"/>
                <w:sz w:val="24"/>
                <w:szCs w:val="24"/>
              </w:rPr>
              <w:t>dxf</w:t>
            </w:r>
            <w:proofErr w:type="spellEnd"/>
            <w:r w:rsidRPr="003011F0">
              <w:rPr>
                <w:rFonts w:ascii="Times New Roman" w:eastAsia="Calibri" w:hAnsi="Times New Roman"/>
                <w:color w:val="000000"/>
                <w:sz w:val="24"/>
                <w:szCs w:val="24"/>
                <w:lang w:val="ru-RU"/>
              </w:rPr>
              <w:t xml:space="preserve"> .</w:t>
            </w:r>
            <w:proofErr w:type="gramEnd"/>
          </w:p>
          <w:p w:rsidR="003011F0" w:rsidRPr="003011F0" w:rsidRDefault="003011F0" w:rsidP="003011F0">
            <w:pPr>
              <w:jc w:val="both"/>
              <w:rPr>
                <w:rFonts w:ascii="Times New Roman" w:eastAsia="Calibri" w:hAnsi="Times New Roman"/>
                <w:color w:val="000000"/>
                <w:sz w:val="24"/>
                <w:szCs w:val="24"/>
                <w:lang w:val="ru-RU"/>
              </w:rPr>
            </w:pPr>
          </w:p>
          <w:p w:rsidR="003011F0" w:rsidRPr="003011F0" w:rsidRDefault="003011F0" w:rsidP="003011F0">
            <w:pPr>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 xml:space="preserve">В электронном виде документация принимается: </w:t>
            </w:r>
          </w:p>
          <w:p w:rsidR="003011F0" w:rsidRPr="003011F0" w:rsidRDefault="003011F0" w:rsidP="003011F0">
            <w:pPr>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 xml:space="preserve">2 экземпляра на </w:t>
            </w:r>
            <w:r w:rsidRPr="003011F0">
              <w:rPr>
                <w:rFonts w:ascii="Times New Roman" w:eastAsia="Calibri" w:hAnsi="Times New Roman"/>
                <w:color w:val="000000"/>
                <w:sz w:val="24"/>
                <w:szCs w:val="24"/>
              </w:rPr>
              <w:t>USB</w:t>
            </w:r>
            <w:r w:rsidRPr="003011F0">
              <w:rPr>
                <w:rFonts w:ascii="Times New Roman" w:eastAsia="Calibri" w:hAnsi="Times New Roman"/>
                <w:color w:val="000000"/>
                <w:sz w:val="24"/>
                <w:szCs w:val="24"/>
                <w:lang w:val="ru-RU"/>
              </w:rPr>
              <w:t xml:space="preserve"> флэш-накопителе.</w:t>
            </w:r>
          </w:p>
          <w:p w:rsidR="003011F0" w:rsidRPr="003011F0" w:rsidRDefault="003011F0" w:rsidP="003011F0">
            <w:pPr>
              <w:jc w:val="both"/>
              <w:rPr>
                <w:rFonts w:ascii="Times New Roman" w:eastAsia="Calibri" w:hAnsi="Times New Roman"/>
                <w:color w:val="000000"/>
                <w:sz w:val="24"/>
                <w:szCs w:val="24"/>
                <w:lang w:val="ru-RU"/>
              </w:rPr>
            </w:pPr>
          </w:p>
        </w:tc>
      </w:tr>
      <w:tr w:rsidR="003011F0" w:rsidRPr="00945EC0" w:rsidTr="003011F0">
        <w:tc>
          <w:tcPr>
            <w:tcW w:w="1003" w:type="dxa"/>
          </w:tcPr>
          <w:p w:rsidR="003011F0" w:rsidRPr="003011F0" w:rsidRDefault="00BB4838" w:rsidP="00BB4838">
            <w:pPr>
              <w:ind w:left="29"/>
              <w:contextualSpacing/>
              <w:rPr>
                <w:rFonts w:ascii="Times New Roman" w:eastAsia="Calibri" w:hAnsi="Times New Roman"/>
                <w:color w:val="000000"/>
                <w:sz w:val="24"/>
                <w:szCs w:val="24"/>
                <w:lang w:val="ru-RU"/>
              </w:rPr>
            </w:pPr>
            <w:r>
              <w:rPr>
                <w:rFonts w:ascii="Times New Roman" w:eastAsia="Calibri" w:hAnsi="Times New Roman"/>
                <w:color w:val="000000"/>
                <w:sz w:val="24"/>
                <w:szCs w:val="24"/>
                <w:lang w:val="ru-RU"/>
              </w:rPr>
              <w:t>20.</w:t>
            </w: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pacing w:val="-4"/>
                <w:sz w:val="24"/>
                <w:szCs w:val="24"/>
                <w:lang w:val="ru-RU"/>
              </w:rPr>
              <w:t>Требования к сметной документации</w:t>
            </w:r>
          </w:p>
        </w:tc>
        <w:tc>
          <w:tcPr>
            <w:tcW w:w="6692" w:type="dxa"/>
          </w:tcPr>
          <w:p w:rsidR="003011F0" w:rsidRPr="003011F0" w:rsidRDefault="003011F0" w:rsidP="003011F0">
            <w:pPr>
              <w:shd w:val="clear" w:color="auto" w:fill="FFFFFF"/>
              <w:jc w:val="both"/>
              <w:rPr>
                <w:rFonts w:ascii="Times New Roman" w:hAnsi="Times New Roman"/>
                <w:color w:val="000000"/>
                <w:sz w:val="24"/>
                <w:szCs w:val="24"/>
                <w:lang w:val="ru-RU" w:eastAsia="ru-RU"/>
              </w:rPr>
            </w:pPr>
            <w:r w:rsidRPr="003011F0">
              <w:rPr>
                <w:rFonts w:ascii="Times New Roman" w:hAnsi="Times New Roman"/>
                <w:color w:val="000000"/>
                <w:sz w:val="24"/>
                <w:szCs w:val="24"/>
                <w:lang w:val="ru-RU" w:eastAsia="ru-RU"/>
              </w:rPr>
              <w:t xml:space="preserve">Весь комплекс работ выполняется по разработанным проектной организацией Локальным сметным расчетам в базовой стоимости с индексами пересчета в текущее время по письму ПАО «НК» Роснефть» от 13.11.2019 № 102-75339 «Об уточнённых индексах изменения сметной стоимости строительства на 4 квартал 2019 года для Московской области» </w:t>
            </w:r>
          </w:p>
          <w:p w:rsidR="003011F0" w:rsidRPr="003011F0" w:rsidRDefault="003011F0" w:rsidP="003011F0">
            <w:pPr>
              <w:shd w:val="clear" w:color="auto" w:fill="FFFFFF"/>
              <w:jc w:val="both"/>
              <w:rPr>
                <w:rFonts w:ascii="Calibri" w:hAnsi="Calibri" w:cs="Calibri"/>
                <w:color w:val="000000"/>
                <w:lang w:val="ru-RU" w:eastAsia="ru-RU"/>
              </w:rPr>
            </w:pPr>
            <w:r w:rsidRPr="003011F0">
              <w:rPr>
                <w:rFonts w:ascii="Times New Roman" w:hAnsi="Times New Roman"/>
                <w:color w:val="000000"/>
                <w:sz w:val="24"/>
                <w:szCs w:val="24"/>
                <w:lang w:val="ru-RU" w:eastAsia="ru-RU"/>
              </w:rPr>
              <w:t>с применением следующих индексов пересчёта к федеральной базе (ФЕР-2001):</w:t>
            </w:r>
          </w:p>
          <w:p w:rsidR="003011F0" w:rsidRPr="003011F0" w:rsidRDefault="003011F0" w:rsidP="003011F0">
            <w:pPr>
              <w:shd w:val="clear" w:color="auto" w:fill="FFFFFF"/>
              <w:jc w:val="both"/>
              <w:rPr>
                <w:rFonts w:ascii="Times New Roman" w:hAnsi="Times New Roman"/>
                <w:b/>
                <w:bCs/>
                <w:color w:val="000000"/>
                <w:sz w:val="24"/>
                <w:szCs w:val="24"/>
                <w:lang w:val="ru-RU" w:eastAsia="ru-RU"/>
              </w:rPr>
            </w:pPr>
            <w:r w:rsidRPr="003011F0">
              <w:rPr>
                <w:rFonts w:ascii="Times New Roman" w:hAnsi="Times New Roman"/>
                <w:b/>
                <w:bCs/>
                <w:color w:val="000000"/>
                <w:sz w:val="24"/>
                <w:szCs w:val="24"/>
                <w:lang w:val="ru-RU" w:eastAsia="ru-RU"/>
              </w:rPr>
              <w:t xml:space="preserve">ФОТ - 53,06; </w:t>
            </w:r>
          </w:p>
          <w:p w:rsidR="003011F0" w:rsidRPr="003011F0" w:rsidRDefault="003011F0" w:rsidP="003011F0">
            <w:pPr>
              <w:shd w:val="clear" w:color="auto" w:fill="FFFFFF"/>
              <w:jc w:val="both"/>
              <w:rPr>
                <w:rFonts w:ascii="Times New Roman" w:hAnsi="Times New Roman"/>
                <w:b/>
                <w:bCs/>
                <w:color w:val="000000"/>
                <w:sz w:val="24"/>
                <w:szCs w:val="24"/>
                <w:lang w:val="ru-RU" w:eastAsia="ru-RU"/>
              </w:rPr>
            </w:pPr>
            <w:r w:rsidRPr="003011F0">
              <w:rPr>
                <w:rFonts w:ascii="Times New Roman" w:hAnsi="Times New Roman"/>
                <w:b/>
                <w:bCs/>
                <w:color w:val="000000"/>
                <w:sz w:val="24"/>
                <w:szCs w:val="24"/>
                <w:lang w:val="ru-RU" w:eastAsia="ru-RU"/>
              </w:rPr>
              <w:t xml:space="preserve">ЭММ -14,37; </w:t>
            </w:r>
          </w:p>
          <w:p w:rsidR="003011F0" w:rsidRPr="003011F0" w:rsidRDefault="003011F0" w:rsidP="003011F0">
            <w:pPr>
              <w:shd w:val="clear" w:color="auto" w:fill="FFFFFF"/>
              <w:jc w:val="both"/>
              <w:rPr>
                <w:rFonts w:ascii="Times New Roman" w:hAnsi="Times New Roman"/>
                <w:b/>
                <w:bCs/>
                <w:color w:val="000000"/>
                <w:sz w:val="24"/>
                <w:szCs w:val="24"/>
                <w:lang w:val="ru-RU" w:eastAsia="ru-RU"/>
              </w:rPr>
            </w:pPr>
            <w:r w:rsidRPr="003011F0">
              <w:rPr>
                <w:rFonts w:ascii="Times New Roman" w:hAnsi="Times New Roman"/>
                <w:b/>
                <w:bCs/>
                <w:color w:val="000000"/>
                <w:sz w:val="24"/>
                <w:szCs w:val="24"/>
                <w:lang w:val="ru-RU" w:eastAsia="ru-RU"/>
              </w:rPr>
              <w:t xml:space="preserve">ОЗП – 53, 06; </w:t>
            </w:r>
          </w:p>
          <w:p w:rsidR="003011F0" w:rsidRPr="003011F0" w:rsidRDefault="003011F0" w:rsidP="003011F0">
            <w:pPr>
              <w:shd w:val="clear" w:color="auto" w:fill="FFFFFF"/>
              <w:jc w:val="both"/>
              <w:rPr>
                <w:rFonts w:ascii="Times New Roman" w:hAnsi="Times New Roman"/>
                <w:b/>
                <w:bCs/>
                <w:color w:val="000000"/>
                <w:sz w:val="24"/>
                <w:szCs w:val="24"/>
                <w:lang w:val="ru-RU" w:eastAsia="ru-RU"/>
              </w:rPr>
            </w:pPr>
            <w:r w:rsidRPr="003011F0">
              <w:rPr>
                <w:rFonts w:ascii="Times New Roman" w:hAnsi="Times New Roman"/>
                <w:b/>
                <w:bCs/>
                <w:color w:val="000000"/>
                <w:sz w:val="24"/>
                <w:szCs w:val="24"/>
                <w:lang w:val="ru-RU" w:eastAsia="ru-RU"/>
              </w:rPr>
              <w:t>ПНР – 53,06;</w:t>
            </w:r>
          </w:p>
          <w:p w:rsidR="003011F0" w:rsidRPr="003011F0" w:rsidRDefault="003011F0" w:rsidP="003011F0">
            <w:pPr>
              <w:shd w:val="clear" w:color="auto" w:fill="FFFFFF"/>
              <w:jc w:val="both"/>
              <w:rPr>
                <w:rFonts w:ascii="Calibri" w:hAnsi="Calibri" w:cs="Calibri"/>
                <w:color w:val="000000"/>
                <w:lang w:val="ru-RU" w:eastAsia="ru-RU"/>
              </w:rPr>
            </w:pPr>
            <w:r w:rsidRPr="003011F0">
              <w:rPr>
                <w:rFonts w:ascii="Times New Roman" w:hAnsi="Times New Roman"/>
                <w:b/>
                <w:bCs/>
                <w:color w:val="000000"/>
                <w:sz w:val="24"/>
                <w:szCs w:val="24"/>
                <w:lang w:val="ru-RU" w:eastAsia="ru-RU"/>
              </w:rPr>
              <w:t xml:space="preserve">Оборудование - 5,01; </w:t>
            </w:r>
          </w:p>
          <w:p w:rsidR="003011F0" w:rsidRPr="003011F0" w:rsidRDefault="003011F0" w:rsidP="003011F0">
            <w:pPr>
              <w:shd w:val="clear" w:color="auto" w:fill="FFFFFF"/>
              <w:jc w:val="both"/>
              <w:rPr>
                <w:rFonts w:ascii="Times New Roman" w:hAnsi="Times New Roman"/>
                <w:b/>
                <w:color w:val="000000"/>
                <w:sz w:val="24"/>
                <w:szCs w:val="24"/>
                <w:lang w:val="ru-RU" w:eastAsia="ru-RU"/>
              </w:rPr>
            </w:pPr>
            <w:r w:rsidRPr="003011F0">
              <w:rPr>
                <w:rFonts w:ascii="Times New Roman" w:hAnsi="Times New Roman"/>
                <w:b/>
                <w:color w:val="000000"/>
                <w:sz w:val="24"/>
                <w:szCs w:val="24"/>
                <w:lang w:val="ru-RU" w:eastAsia="ru-RU"/>
              </w:rPr>
              <w:t>Материалы Подрядчика – 6,04.</w:t>
            </w:r>
          </w:p>
          <w:p w:rsidR="003011F0" w:rsidRPr="003011F0" w:rsidRDefault="003011F0" w:rsidP="003011F0">
            <w:pPr>
              <w:shd w:val="clear" w:color="auto" w:fill="FFFFFF"/>
              <w:jc w:val="both"/>
              <w:rPr>
                <w:rFonts w:ascii="Calibri" w:hAnsi="Calibri" w:cs="Calibri"/>
                <w:color w:val="000000"/>
                <w:lang w:val="ru-RU" w:eastAsia="ru-RU"/>
              </w:rPr>
            </w:pPr>
            <w:r w:rsidRPr="003011F0">
              <w:rPr>
                <w:rFonts w:ascii="Times New Roman" w:hAnsi="Times New Roman"/>
                <w:color w:val="000000"/>
                <w:sz w:val="24"/>
                <w:szCs w:val="24"/>
                <w:lang w:val="ru-RU" w:eastAsia="ru-RU"/>
              </w:rPr>
              <w:t>Указанные индексы являются предельными значениями.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 указанных, с учетом конкурентной ситуации на рынке.</w:t>
            </w:r>
          </w:p>
          <w:p w:rsidR="003011F0" w:rsidRPr="003011F0" w:rsidRDefault="003011F0" w:rsidP="003011F0">
            <w:pPr>
              <w:shd w:val="clear" w:color="auto" w:fill="FFFFFF"/>
              <w:rPr>
                <w:rFonts w:ascii="Times New Roman" w:hAnsi="Times New Roman"/>
                <w:color w:val="000000"/>
                <w:sz w:val="24"/>
                <w:szCs w:val="24"/>
                <w:lang w:val="ru-RU" w:eastAsia="ru-RU"/>
              </w:rPr>
            </w:pPr>
            <w:r w:rsidRPr="003011F0">
              <w:rPr>
                <w:rFonts w:ascii="Times New Roman" w:hAnsi="Times New Roman"/>
                <w:color w:val="000000"/>
                <w:sz w:val="24"/>
                <w:szCs w:val="24"/>
                <w:lang w:val="ru-RU" w:eastAsia="ru-RU"/>
              </w:rPr>
              <w:t>Передаваемые Сметы утверждаются Заказчиком</w:t>
            </w:r>
          </w:p>
          <w:p w:rsidR="003011F0" w:rsidRPr="003011F0" w:rsidRDefault="003011F0" w:rsidP="003011F0">
            <w:pPr>
              <w:shd w:val="clear" w:color="auto" w:fill="FFFFFF"/>
              <w:rPr>
                <w:rFonts w:ascii="Times New Roman" w:hAnsi="Times New Roman"/>
                <w:color w:val="000000"/>
                <w:sz w:val="24"/>
                <w:szCs w:val="24"/>
                <w:lang w:val="ru-RU" w:eastAsia="ru-RU"/>
              </w:rPr>
            </w:pPr>
          </w:p>
          <w:p w:rsidR="003011F0" w:rsidRPr="003011F0" w:rsidRDefault="003011F0" w:rsidP="003011F0">
            <w:pPr>
              <w:shd w:val="clear" w:color="auto" w:fill="FFFFFF"/>
              <w:rPr>
                <w:rFonts w:ascii="Calibri" w:hAnsi="Calibri" w:cs="Calibri"/>
                <w:color w:val="000000"/>
                <w:lang w:val="ru-RU" w:eastAsia="ru-RU"/>
              </w:rPr>
            </w:pPr>
            <w:r w:rsidRPr="003011F0">
              <w:rPr>
                <w:rFonts w:ascii="Times New Roman" w:hAnsi="Times New Roman"/>
                <w:color w:val="000000"/>
                <w:sz w:val="24"/>
                <w:szCs w:val="24"/>
                <w:lang w:val="ru-RU" w:eastAsia="ru-RU"/>
              </w:rPr>
              <w:t xml:space="preserve"> В случае возникновения дополнительных работ, Подрядчиком оформляется акт дополнительных работ по установленной форме. Процедура проводится после предварительного согласования с Заказчиком. Сметная документация на дополнительные работы должна быть разработана в двух уровнях цен в базисном уровне 2001 года в ФЕР-2001 ред. 2017 г. (ФЕР-2017) и текущем уровне цен, с индексами пересчета в сметной документации к Договору подряда.  </w:t>
            </w:r>
          </w:p>
          <w:p w:rsidR="003011F0" w:rsidRPr="003011F0" w:rsidRDefault="003011F0" w:rsidP="003011F0">
            <w:pPr>
              <w:shd w:val="clear" w:color="auto" w:fill="FFFFFF"/>
              <w:jc w:val="both"/>
              <w:rPr>
                <w:rFonts w:ascii="Calibri" w:hAnsi="Calibri" w:cs="Calibri"/>
                <w:color w:val="000000"/>
                <w:lang w:val="ru-RU" w:eastAsia="ru-RU"/>
              </w:rPr>
            </w:pPr>
            <w:r w:rsidRPr="003011F0">
              <w:rPr>
                <w:rFonts w:ascii="Times New Roman" w:hAnsi="Times New Roman"/>
                <w:color w:val="000000"/>
                <w:sz w:val="24"/>
                <w:szCs w:val="24"/>
                <w:lang w:val="ru-RU" w:eastAsia="ru-RU"/>
              </w:rPr>
              <w:t xml:space="preserve">Для определения стоимости объектов капитального строительства, капитального ремонта, реконструкции, а также реализации проектов по ликвидации основных средств, консервации и демонтажа для объектов производственного назначения (промышленное строительство) в текущих ценах на этапах инвестиционного планирования, бизнес-планирования, подготовки сметной документации и проведения закупочных процедур руководствоваться письмом ПАО «НК» Роснефть» от 13.11.2019 № 102-75339 «Об уточнённых индексах изменения сметной стоимости строительства на 4 квартал 2019 г.» </w:t>
            </w:r>
          </w:p>
          <w:p w:rsidR="003011F0" w:rsidRPr="003011F0" w:rsidRDefault="003011F0" w:rsidP="003011F0">
            <w:pPr>
              <w:shd w:val="clear" w:color="auto" w:fill="FFFFFF"/>
              <w:jc w:val="both"/>
              <w:rPr>
                <w:rFonts w:ascii="Calibri" w:hAnsi="Calibri" w:cs="Calibri"/>
                <w:color w:val="000000"/>
                <w:lang w:val="ru-RU" w:eastAsia="ru-RU"/>
              </w:rPr>
            </w:pPr>
            <w:r w:rsidRPr="003011F0">
              <w:rPr>
                <w:rFonts w:ascii="Times New Roman" w:hAnsi="Times New Roman"/>
                <w:color w:val="000000"/>
                <w:sz w:val="24"/>
                <w:szCs w:val="24"/>
                <w:lang w:val="ru-RU" w:eastAsia="ru-RU"/>
              </w:rPr>
              <w:t xml:space="preserve">Для определения стоимости оборудования и МТР, отсутствующих в нормативной базе, составлять конкурентный </w:t>
            </w:r>
            <w:r w:rsidRPr="003011F0">
              <w:rPr>
                <w:rFonts w:ascii="Times New Roman" w:hAnsi="Times New Roman"/>
                <w:color w:val="000000"/>
                <w:sz w:val="24"/>
                <w:szCs w:val="24"/>
                <w:lang w:val="ru-RU" w:eastAsia="ru-RU"/>
              </w:rPr>
              <w:lastRenderedPageBreak/>
              <w:t>лист на МТР не менее трех (3-х), предприятий поставщиков (коммерческое предложение с указанием реквизитов (контактов).</w:t>
            </w:r>
          </w:p>
          <w:p w:rsidR="003011F0" w:rsidRPr="003011F0" w:rsidRDefault="003011F0" w:rsidP="003011F0">
            <w:pPr>
              <w:shd w:val="clear" w:color="auto" w:fill="FFFFFF"/>
              <w:jc w:val="both"/>
              <w:rPr>
                <w:rFonts w:ascii="Calibri" w:hAnsi="Calibri" w:cs="Calibri"/>
                <w:color w:val="000000"/>
                <w:lang w:val="ru-RU" w:eastAsia="ru-RU"/>
              </w:rPr>
            </w:pPr>
            <w:r w:rsidRPr="003011F0">
              <w:rPr>
                <w:rFonts w:ascii="Times New Roman" w:hAnsi="Times New Roman"/>
                <w:color w:val="000000"/>
                <w:sz w:val="24"/>
                <w:szCs w:val="24"/>
                <w:lang w:val="ru-RU" w:eastAsia="ru-RU"/>
              </w:rPr>
              <w:t xml:space="preserve">Текущая стоимость основных </w:t>
            </w:r>
            <w:proofErr w:type="spellStart"/>
            <w:r w:rsidRPr="003011F0">
              <w:rPr>
                <w:rFonts w:ascii="Times New Roman" w:hAnsi="Times New Roman"/>
                <w:color w:val="000000"/>
                <w:sz w:val="24"/>
                <w:szCs w:val="24"/>
                <w:lang w:val="ru-RU" w:eastAsia="ru-RU"/>
              </w:rPr>
              <w:t>ценообразующих</w:t>
            </w:r>
            <w:proofErr w:type="spellEnd"/>
            <w:r w:rsidRPr="003011F0">
              <w:rPr>
                <w:rFonts w:ascii="Times New Roman" w:hAnsi="Times New Roman"/>
                <w:color w:val="000000"/>
                <w:sz w:val="24"/>
                <w:szCs w:val="24"/>
                <w:lang w:val="ru-RU" w:eastAsia="ru-RU"/>
              </w:rPr>
              <w:t xml:space="preserve"> материалов, изделий и оборудования определяется с учётом транспортных и заготовительно-складских расходов</w:t>
            </w:r>
            <w:r w:rsidRPr="003011F0">
              <w:rPr>
                <w:rFonts w:ascii="Calibri" w:hAnsi="Calibri" w:cs="Calibri"/>
                <w:color w:val="000000"/>
                <w:lang w:val="ru-RU" w:eastAsia="ru-RU"/>
              </w:rPr>
              <w:t xml:space="preserve"> </w:t>
            </w:r>
            <w:r w:rsidRPr="003011F0">
              <w:rPr>
                <w:rFonts w:ascii="Times New Roman" w:hAnsi="Times New Roman"/>
                <w:color w:val="000000"/>
                <w:sz w:val="24"/>
                <w:szCs w:val="24"/>
                <w:lang w:val="ru-RU" w:eastAsia="ru-RU"/>
              </w:rPr>
              <w:t>согласно методическим рекомендациям от 09.02.2017 г. № 81/ПР от 09.02.2017 г.:</w:t>
            </w:r>
          </w:p>
          <w:p w:rsidR="003011F0" w:rsidRPr="003011F0" w:rsidRDefault="003011F0" w:rsidP="003011F0">
            <w:pPr>
              <w:shd w:val="clear" w:color="auto" w:fill="FFFFFF"/>
              <w:jc w:val="both"/>
              <w:rPr>
                <w:rFonts w:ascii="Times New Roman" w:hAnsi="Times New Roman"/>
                <w:color w:val="000000"/>
                <w:sz w:val="24"/>
                <w:szCs w:val="24"/>
                <w:lang w:val="ru-RU" w:eastAsia="ru-RU"/>
              </w:rPr>
            </w:pPr>
            <w:r w:rsidRPr="003011F0">
              <w:rPr>
                <w:rFonts w:ascii="Times New Roman" w:hAnsi="Times New Roman"/>
                <w:color w:val="000000"/>
                <w:sz w:val="24"/>
                <w:szCs w:val="24"/>
                <w:lang w:val="ru-RU" w:eastAsia="ru-RU"/>
              </w:rPr>
              <w:t xml:space="preserve">- п. 4.60 - транспортные расходы на оборудование принимаются в размере 3% от отпускной цены на оборудование; </w:t>
            </w:r>
          </w:p>
          <w:p w:rsidR="003011F0" w:rsidRPr="003011F0" w:rsidRDefault="003011F0" w:rsidP="003011F0">
            <w:pPr>
              <w:shd w:val="clear" w:color="auto" w:fill="FFFFFF"/>
              <w:jc w:val="both"/>
              <w:rPr>
                <w:rFonts w:ascii="Calibri" w:hAnsi="Calibri" w:cs="Calibri"/>
                <w:color w:val="000000"/>
                <w:lang w:val="ru-RU" w:eastAsia="ru-RU"/>
              </w:rPr>
            </w:pPr>
            <w:r w:rsidRPr="003011F0">
              <w:rPr>
                <w:rFonts w:ascii="Times New Roman" w:hAnsi="Times New Roman"/>
                <w:color w:val="000000"/>
                <w:sz w:val="24"/>
                <w:szCs w:val="24"/>
                <w:lang w:val="ru-RU" w:eastAsia="ru-RU"/>
              </w:rPr>
              <w:t>- п. 4.64 - заготовительно-складские расходы принимаются в размере 1.2% от стоимости (сметной стоимости) оборудования франко-</w:t>
            </w:r>
            <w:proofErr w:type="spellStart"/>
            <w:r w:rsidRPr="003011F0">
              <w:rPr>
                <w:rFonts w:ascii="Times New Roman" w:hAnsi="Times New Roman"/>
                <w:color w:val="000000"/>
                <w:sz w:val="24"/>
                <w:szCs w:val="24"/>
                <w:lang w:val="ru-RU" w:eastAsia="ru-RU"/>
              </w:rPr>
              <w:t>приобъектный</w:t>
            </w:r>
            <w:proofErr w:type="spellEnd"/>
            <w:r w:rsidRPr="003011F0">
              <w:rPr>
                <w:rFonts w:ascii="Times New Roman" w:hAnsi="Times New Roman"/>
                <w:color w:val="000000"/>
                <w:sz w:val="24"/>
                <w:szCs w:val="24"/>
                <w:lang w:val="ru-RU" w:eastAsia="ru-RU"/>
              </w:rPr>
              <w:t xml:space="preserve"> склад в текущем уровне цен.</w:t>
            </w:r>
          </w:p>
          <w:p w:rsidR="003011F0" w:rsidRPr="003011F0" w:rsidRDefault="003011F0" w:rsidP="003011F0">
            <w:pPr>
              <w:shd w:val="clear" w:color="auto" w:fill="FFFFFF"/>
              <w:jc w:val="both"/>
              <w:rPr>
                <w:rFonts w:ascii="Calibri" w:hAnsi="Calibri" w:cs="Calibri"/>
                <w:color w:val="000000"/>
                <w:lang w:val="ru-RU" w:eastAsia="ru-RU"/>
              </w:rPr>
            </w:pPr>
            <w:r w:rsidRPr="003011F0">
              <w:rPr>
                <w:rFonts w:ascii="Times New Roman" w:hAnsi="Times New Roman"/>
                <w:color w:val="000000"/>
                <w:sz w:val="24"/>
                <w:szCs w:val="24"/>
                <w:lang w:val="ru-RU" w:eastAsia="ru-RU"/>
              </w:rPr>
              <w:t>Сметы являются неотъемлемым приложением к заключаемому Договору.</w:t>
            </w:r>
          </w:p>
          <w:p w:rsidR="003011F0" w:rsidRPr="003011F0" w:rsidRDefault="003011F0" w:rsidP="003011F0">
            <w:pPr>
              <w:shd w:val="clear" w:color="auto" w:fill="FFFFFF"/>
              <w:jc w:val="both"/>
              <w:rPr>
                <w:rFonts w:ascii="Times New Roman" w:hAnsi="Times New Roman"/>
                <w:color w:val="000000"/>
                <w:sz w:val="24"/>
                <w:szCs w:val="24"/>
                <w:lang w:val="ru-RU" w:eastAsia="ru-RU"/>
              </w:rPr>
            </w:pPr>
            <w:r w:rsidRPr="003011F0">
              <w:rPr>
                <w:rFonts w:ascii="Times New Roman" w:hAnsi="Times New Roman"/>
                <w:color w:val="000000"/>
                <w:sz w:val="24"/>
                <w:szCs w:val="24"/>
                <w:lang w:val="ru-RU" w:eastAsia="ru-RU"/>
              </w:rPr>
              <w:t>Сметы к Договору и Акты выполненных работ (КС-2)   выполнять в индексах согласно письма ПАО «НК» Роснефть» от 13.11.2019 № 102-75339 «Об уточнённых индексах изменения сметной стоимости строительства на 4 квартал 2019 г.».</w:t>
            </w:r>
          </w:p>
          <w:p w:rsidR="003011F0" w:rsidRPr="003011F0" w:rsidRDefault="003011F0" w:rsidP="003011F0">
            <w:pPr>
              <w:shd w:val="clear" w:color="auto" w:fill="FFFFFF"/>
              <w:jc w:val="both"/>
              <w:rPr>
                <w:rFonts w:ascii="Calibri" w:hAnsi="Calibri" w:cs="Calibri"/>
                <w:color w:val="000000"/>
                <w:lang w:val="ru-RU" w:eastAsia="ru-RU"/>
              </w:rPr>
            </w:pPr>
            <w:r w:rsidRPr="003011F0">
              <w:rPr>
                <w:rFonts w:ascii="Times New Roman" w:hAnsi="Times New Roman"/>
                <w:color w:val="000000"/>
                <w:sz w:val="24"/>
                <w:szCs w:val="24"/>
                <w:lang w:val="ru-RU" w:eastAsia="ru-RU"/>
              </w:rPr>
              <w:t xml:space="preserve"> Не допускается применение к единичным расценкам поправочных коэффициентов, учитывающих изменения условий производства СМР по сравнению с нормальными, если эти условия не отражены в договоре и актах на дополнительные работы.</w:t>
            </w:r>
          </w:p>
          <w:p w:rsidR="003011F0" w:rsidRPr="003011F0" w:rsidRDefault="003011F0" w:rsidP="003011F0">
            <w:pPr>
              <w:shd w:val="clear" w:color="auto" w:fill="FFFFFF"/>
              <w:jc w:val="both"/>
              <w:rPr>
                <w:rFonts w:ascii="Calibri" w:hAnsi="Calibri" w:cs="Calibri"/>
                <w:color w:val="000000"/>
                <w:lang w:val="ru-RU" w:eastAsia="ru-RU"/>
              </w:rPr>
            </w:pPr>
            <w:r w:rsidRPr="003011F0">
              <w:rPr>
                <w:rFonts w:ascii="Times New Roman" w:hAnsi="Times New Roman"/>
                <w:color w:val="000000"/>
                <w:sz w:val="24"/>
                <w:szCs w:val="24"/>
                <w:lang w:val="ru-RU" w:eastAsia="ru-RU"/>
              </w:rPr>
              <w:t>Указывать обоснования к примененным повышающим коэффициентам (указать пункты тех. частей или МДС, на основании которого применен коэффициент).</w:t>
            </w:r>
          </w:p>
          <w:p w:rsidR="003011F0" w:rsidRPr="003011F0" w:rsidRDefault="003011F0" w:rsidP="003011F0">
            <w:pPr>
              <w:shd w:val="clear" w:color="auto" w:fill="FFFFFF"/>
              <w:jc w:val="both"/>
              <w:rPr>
                <w:rFonts w:ascii="Calibri" w:hAnsi="Calibri" w:cs="Calibri"/>
                <w:color w:val="000000"/>
                <w:lang w:val="ru-RU" w:eastAsia="ru-RU"/>
              </w:rPr>
            </w:pPr>
            <w:r w:rsidRPr="003011F0">
              <w:rPr>
                <w:rFonts w:ascii="Times New Roman" w:hAnsi="Times New Roman"/>
                <w:color w:val="000000"/>
                <w:sz w:val="24"/>
                <w:szCs w:val="24"/>
                <w:lang w:val="ru-RU" w:eastAsia="ru-RU"/>
              </w:rPr>
              <w:t>Лимитированные затраты определяются в порядке и размере, предусмотренными государственными методическими указаниями по определению стоимости строительной продукции на территории РФ.</w:t>
            </w:r>
          </w:p>
          <w:p w:rsidR="003011F0" w:rsidRPr="003011F0" w:rsidRDefault="003011F0" w:rsidP="003011F0">
            <w:pPr>
              <w:shd w:val="clear" w:color="auto" w:fill="FFFFFF"/>
              <w:jc w:val="both"/>
              <w:rPr>
                <w:rFonts w:ascii="Calibri" w:hAnsi="Calibri" w:cs="Calibri"/>
                <w:color w:val="000000"/>
                <w:lang w:val="ru-RU" w:eastAsia="ru-RU"/>
              </w:rPr>
            </w:pPr>
            <w:r w:rsidRPr="003011F0">
              <w:rPr>
                <w:rFonts w:ascii="Times New Roman" w:hAnsi="Times New Roman"/>
                <w:color w:val="000000"/>
                <w:sz w:val="24"/>
                <w:szCs w:val="24"/>
                <w:lang w:val="ru-RU" w:eastAsia="ru-RU"/>
              </w:rPr>
              <w:t xml:space="preserve">Сметная документация предоставляется в программном </w:t>
            </w:r>
            <w:proofErr w:type="spellStart"/>
            <w:proofErr w:type="gramStart"/>
            <w:r w:rsidRPr="003011F0">
              <w:rPr>
                <w:rFonts w:ascii="Times New Roman" w:hAnsi="Times New Roman"/>
                <w:color w:val="000000"/>
                <w:sz w:val="24"/>
                <w:szCs w:val="24"/>
                <w:lang w:val="ru-RU" w:eastAsia="ru-RU"/>
              </w:rPr>
              <w:t>файле,в</w:t>
            </w:r>
            <w:proofErr w:type="spellEnd"/>
            <w:proofErr w:type="gramEnd"/>
            <w:r w:rsidRPr="003011F0">
              <w:rPr>
                <w:rFonts w:ascii="Times New Roman" w:hAnsi="Times New Roman"/>
                <w:color w:val="000000"/>
                <w:sz w:val="24"/>
                <w:szCs w:val="24"/>
                <w:lang w:val="ru-RU" w:eastAsia="ru-RU"/>
              </w:rPr>
              <w:t xml:space="preserve"> е</w:t>
            </w:r>
            <w:proofErr w:type="spellStart"/>
            <w:r w:rsidRPr="003011F0">
              <w:rPr>
                <w:rFonts w:ascii="Times New Roman" w:hAnsi="Times New Roman"/>
                <w:color w:val="000000"/>
                <w:sz w:val="24"/>
                <w:szCs w:val="24"/>
                <w:lang w:eastAsia="ru-RU"/>
              </w:rPr>
              <w:t>xcel</w:t>
            </w:r>
            <w:proofErr w:type="spellEnd"/>
            <w:r w:rsidRPr="003011F0">
              <w:rPr>
                <w:rFonts w:ascii="Times New Roman" w:hAnsi="Times New Roman"/>
                <w:color w:val="000000"/>
                <w:sz w:val="24"/>
                <w:szCs w:val="24"/>
                <w:lang w:val="ru-RU" w:eastAsia="ru-RU"/>
              </w:rPr>
              <w:t xml:space="preserve">, </w:t>
            </w:r>
            <w:r w:rsidRPr="003011F0">
              <w:rPr>
                <w:rFonts w:ascii="Times New Roman" w:hAnsi="Times New Roman"/>
                <w:color w:val="000000"/>
                <w:sz w:val="24"/>
                <w:szCs w:val="24"/>
                <w:lang w:eastAsia="ru-RU"/>
              </w:rPr>
              <w:t>pdf</w:t>
            </w:r>
            <w:r w:rsidRPr="003011F0">
              <w:rPr>
                <w:rFonts w:ascii="Times New Roman" w:hAnsi="Times New Roman"/>
                <w:color w:val="000000"/>
                <w:sz w:val="24"/>
                <w:szCs w:val="24"/>
                <w:lang w:val="ru-RU" w:eastAsia="ru-RU"/>
              </w:rPr>
              <w:t>:</w:t>
            </w:r>
          </w:p>
          <w:p w:rsidR="003011F0" w:rsidRPr="003011F0" w:rsidRDefault="003011F0" w:rsidP="003011F0">
            <w:pPr>
              <w:numPr>
                <w:ilvl w:val="0"/>
                <w:numId w:val="27"/>
              </w:numPr>
              <w:shd w:val="clear" w:color="auto" w:fill="FFFFFF"/>
              <w:ind w:left="192" w:firstLine="0"/>
              <w:jc w:val="both"/>
              <w:rPr>
                <w:rFonts w:ascii="Calibri" w:hAnsi="Calibri" w:cs="Calibri"/>
                <w:color w:val="000000"/>
                <w:lang w:val="ru-RU" w:eastAsia="ru-RU"/>
              </w:rPr>
            </w:pPr>
            <w:r w:rsidRPr="003011F0">
              <w:rPr>
                <w:rFonts w:ascii="Times New Roman" w:hAnsi="Times New Roman"/>
                <w:color w:val="000000"/>
                <w:sz w:val="24"/>
                <w:szCs w:val="24"/>
                <w:lang w:val="ru-RU" w:eastAsia="ru-RU"/>
              </w:rPr>
              <w:t>В базовом (ФЕР-2017 г.) и с индексом пересчета в текущий уровень цен;</w:t>
            </w:r>
          </w:p>
          <w:p w:rsidR="003011F0" w:rsidRPr="003011F0" w:rsidRDefault="003011F0" w:rsidP="003011F0">
            <w:pPr>
              <w:numPr>
                <w:ilvl w:val="0"/>
                <w:numId w:val="27"/>
              </w:numPr>
              <w:shd w:val="clear" w:color="auto" w:fill="FFFFFF"/>
              <w:ind w:left="192" w:firstLine="0"/>
              <w:jc w:val="both"/>
              <w:rPr>
                <w:rFonts w:ascii="Calibri" w:hAnsi="Calibri" w:cs="Calibri"/>
                <w:color w:val="000000"/>
                <w:lang w:val="ru-RU" w:eastAsia="ru-RU"/>
              </w:rPr>
            </w:pPr>
            <w:r w:rsidRPr="003011F0">
              <w:rPr>
                <w:rFonts w:ascii="Times New Roman" w:hAnsi="Times New Roman"/>
                <w:color w:val="000000"/>
                <w:sz w:val="24"/>
                <w:szCs w:val="24"/>
                <w:lang w:val="ru-RU" w:eastAsia="ru-RU"/>
              </w:rPr>
              <w:t>«Форма смета ФЕР-12 граф» (см. приложение 3);</w:t>
            </w:r>
          </w:p>
          <w:p w:rsidR="003011F0" w:rsidRPr="003011F0" w:rsidRDefault="003011F0" w:rsidP="003011F0">
            <w:pPr>
              <w:numPr>
                <w:ilvl w:val="0"/>
                <w:numId w:val="27"/>
              </w:numPr>
              <w:shd w:val="clear" w:color="auto" w:fill="FFFFFF"/>
              <w:ind w:left="192" w:firstLine="0"/>
              <w:jc w:val="both"/>
              <w:rPr>
                <w:rFonts w:ascii="Calibri" w:hAnsi="Calibri" w:cs="Calibri"/>
                <w:color w:val="000000"/>
                <w:lang w:val="ru-RU" w:eastAsia="ru-RU"/>
              </w:rPr>
            </w:pPr>
            <w:r w:rsidRPr="003011F0">
              <w:rPr>
                <w:rFonts w:ascii="Times New Roman" w:hAnsi="Times New Roman"/>
                <w:color w:val="000000"/>
                <w:sz w:val="24"/>
                <w:szCs w:val="24"/>
                <w:lang w:val="ru-RU" w:eastAsia="ru-RU"/>
              </w:rPr>
              <w:t>«Форма КС-2 ФЕР-11 граф» (см. приложение 4).</w:t>
            </w:r>
          </w:p>
          <w:p w:rsidR="003011F0" w:rsidRPr="003011F0" w:rsidRDefault="003011F0" w:rsidP="003011F0">
            <w:pPr>
              <w:shd w:val="clear" w:color="auto" w:fill="FFFFFF"/>
              <w:jc w:val="both"/>
              <w:rPr>
                <w:rFonts w:ascii="Times New Roman" w:hAnsi="Times New Roman"/>
                <w:color w:val="000000"/>
                <w:sz w:val="24"/>
                <w:szCs w:val="24"/>
                <w:lang w:val="ru-RU" w:eastAsia="ru-RU"/>
              </w:rPr>
            </w:pPr>
            <w:r w:rsidRPr="003011F0">
              <w:rPr>
                <w:rFonts w:ascii="Times New Roman" w:hAnsi="Times New Roman"/>
                <w:color w:val="000000"/>
                <w:sz w:val="24"/>
                <w:szCs w:val="24"/>
                <w:lang w:val="ru-RU" w:eastAsia="ru-RU"/>
              </w:rPr>
              <w:t xml:space="preserve">Производство строительных, монтажных, ремонтных, пусконаладочных и других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 </w:t>
            </w:r>
            <w:proofErr w:type="gramStart"/>
            <w:r w:rsidRPr="003011F0">
              <w:rPr>
                <w:rFonts w:ascii="Times New Roman" w:hAnsi="Times New Roman"/>
                <w:color w:val="000000"/>
                <w:sz w:val="24"/>
                <w:szCs w:val="24"/>
                <w:lang w:val="ru-RU" w:eastAsia="ru-RU"/>
              </w:rPr>
              <w:t>К</w:t>
            </w:r>
            <w:proofErr w:type="gramEnd"/>
            <w:r w:rsidRPr="003011F0">
              <w:rPr>
                <w:rFonts w:ascii="Times New Roman" w:hAnsi="Times New Roman"/>
                <w:color w:val="000000"/>
                <w:sz w:val="24"/>
                <w:szCs w:val="24"/>
                <w:lang w:val="ru-RU" w:eastAsia="ru-RU"/>
              </w:rPr>
              <w:t>=1,15.</w:t>
            </w:r>
          </w:p>
          <w:p w:rsidR="003011F0" w:rsidRPr="003011F0" w:rsidRDefault="003011F0" w:rsidP="003011F0">
            <w:pPr>
              <w:shd w:val="clear" w:color="auto" w:fill="FFFFFF"/>
              <w:jc w:val="both"/>
              <w:rPr>
                <w:rFonts w:ascii="Calibri" w:hAnsi="Calibri" w:cs="Calibri"/>
                <w:color w:val="000000"/>
                <w:lang w:val="ru-RU" w:eastAsia="ru-RU"/>
              </w:rPr>
            </w:pPr>
          </w:p>
        </w:tc>
      </w:tr>
      <w:tr w:rsidR="003011F0" w:rsidRPr="00945EC0" w:rsidTr="003011F0">
        <w:tc>
          <w:tcPr>
            <w:tcW w:w="1003" w:type="dxa"/>
          </w:tcPr>
          <w:p w:rsidR="003011F0" w:rsidRPr="003011F0" w:rsidRDefault="00BB4838" w:rsidP="00BB4838">
            <w:pPr>
              <w:ind w:left="29"/>
              <w:contextualSpacing/>
              <w:rPr>
                <w:rFonts w:ascii="Times New Roman" w:eastAsia="Calibri" w:hAnsi="Times New Roman"/>
                <w:color w:val="000000"/>
                <w:sz w:val="24"/>
                <w:szCs w:val="24"/>
                <w:lang w:val="ru-RU"/>
              </w:rPr>
            </w:pPr>
            <w:r>
              <w:rPr>
                <w:rFonts w:ascii="Times New Roman" w:eastAsia="Calibri" w:hAnsi="Times New Roman"/>
                <w:color w:val="000000"/>
                <w:sz w:val="24"/>
                <w:szCs w:val="24"/>
                <w:lang w:val="ru-RU"/>
              </w:rPr>
              <w:lastRenderedPageBreak/>
              <w:t>21.</w:t>
            </w: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Особые условия</w:t>
            </w:r>
          </w:p>
        </w:tc>
        <w:tc>
          <w:tcPr>
            <w:tcW w:w="6692" w:type="dxa"/>
          </w:tcPr>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Подрядчик должен гарантировать соответствие выполняемых работ требованиям нормативно-технической документации;</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Все дополнительные издержки и затраты, связанные с выполнением работ (составление промежуточных материалов, оформление итогового отчета и т.д.), должны быть полностью учтены в цене, предлагаемой Подрядчиком;</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lastRenderedPageBreak/>
              <w:t xml:space="preserve">Все необходимые для выполнения работ оборудование, материалы, за исключением указанных в </w:t>
            </w:r>
            <w:proofErr w:type="spellStart"/>
            <w:r w:rsidRPr="003011F0">
              <w:rPr>
                <w:rFonts w:ascii="Times New Roman" w:eastAsia="Calibri" w:hAnsi="Times New Roman"/>
                <w:bCs/>
                <w:color w:val="000000"/>
                <w:sz w:val="24"/>
                <w:szCs w:val="24"/>
                <w:lang w:val="ru-RU"/>
              </w:rPr>
              <w:t>п.п</w:t>
            </w:r>
            <w:proofErr w:type="spellEnd"/>
            <w:r w:rsidRPr="003011F0">
              <w:rPr>
                <w:rFonts w:ascii="Times New Roman" w:eastAsia="Calibri" w:hAnsi="Times New Roman"/>
                <w:bCs/>
                <w:color w:val="000000"/>
                <w:sz w:val="24"/>
                <w:szCs w:val="24"/>
                <w:lang w:val="ru-RU"/>
              </w:rPr>
              <w:t>. 18, поставляются Подрядчиком и должны быть полностью учтены в цене;</w:t>
            </w:r>
          </w:p>
          <w:p w:rsidR="003011F0" w:rsidRPr="003011F0" w:rsidRDefault="003011F0" w:rsidP="003011F0">
            <w:pPr>
              <w:numPr>
                <w:ilvl w:val="0"/>
                <w:numId w:val="23"/>
              </w:numPr>
              <w:ind w:left="-63" w:firstLine="426"/>
              <w:contextualSpacing/>
              <w:jc w:val="both"/>
              <w:rPr>
                <w:rFonts w:ascii="Times New Roman" w:eastAsia="Calibri" w:hAnsi="Times New Roman"/>
                <w:b/>
                <w:bCs/>
                <w:color w:val="000000"/>
                <w:sz w:val="24"/>
                <w:szCs w:val="24"/>
                <w:lang w:val="ru-RU"/>
              </w:rPr>
            </w:pPr>
            <w:r w:rsidRPr="003011F0">
              <w:rPr>
                <w:rFonts w:ascii="Times New Roman" w:eastAsia="Calibri" w:hAnsi="Times New Roman"/>
                <w:b/>
                <w:bCs/>
                <w:color w:val="000000"/>
                <w:sz w:val="24"/>
                <w:szCs w:val="24"/>
                <w:lang w:val="ru-RU"/>
              </w:rPr>
              <w:t>Заказчик оставляет за собой право уточнить при заключении договора календарный план выполнения работ;</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Выполнение работ осуществляется по наряду-допуску;</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Обеспечить непрерывность процессов авиатопливообеспечения (по действующей технологической схеме) складов ГСМ;</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При выявлении нарушений Подрядчиком норм и правил в области промышленной, экологической, пожарной безопасности, охраны труда, Заказчик вправе приостановить работы до устранения нарушений;</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Все виды работ должны выполнятся в соответствии с требованиями нормативно-технической документации, действующей на территории РФ;</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 xml:space="preserve">Подрядчик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3011F0">
              <w:rPr>
                <w:rFonts w:ascii="Times New Roman" w:eastAsia="Calibri" w:hAnsi="Times New Roman"/>
                <w:bCs/>
                <w:color w:val="000000"/>
                <w:sz w:val="24"/>
                <w:szCs w:val="24"/>
                <w:lang w:val="ru-RU"/>
              </w:rPr>
              <w:t>внутриобъектового</w:t>
            </w:r>
            <w:proofErr w:type="spellEnd"/>
            <w:r w:rsidRPr="003011F0">
              <w:rPr>
                <w:rFonts w:ascii="Times New Roman" w:eastAsia="Calibri" w:hAnsi="Times New Roman"/>
                <w:bCs/>
                <w:color w:val="000000"/>
                <w:sz w:val="24"/>
                <w:szCs w:val="24"/>
                <w:lang w:val="ru-RU"/>
              </w:rPr>
              <w:t xml:space="preserve"> и пропускного режима при выполнении работ на территории Заказчика;</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Временные работы, обозначенные в ССР в % (сводно-сметном расчете в процентах), должны быть расшифрованы сметами и объемы подтверждаться Заказчиком, если таковые имеются;</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Непредвиденные работы, обозначенные в ССР в % (сводно- сметном расчете в процентах), должны быть расшифрованы сметами и объемы подтверждаться Заказчиком, если таковые имеются;</w:t>
            </w:r>
          </w:p>
          <w:p w:rsidR="003011F0" w:rsidRPr="003011F0" w:rsidRDefault="003011F0" w:rsidP="003011F0">
            <w:pPr>
              <w:numPr>
                <w:ilvl w:val="0"/>
                <w:numId w:val="23"/>
              </w:numPr>
              <w:ind w:left="-63" w:firstLine="426"/>
              <w:contextualSpacing/>
              <w:jc w:val="both"/>
              <w:rPr>
                <w:rFonts w:ascii="Times New Roman" w:eastAsia="Calibri" w:hAnsi="Times New Roman"/>
                <w:bCs/>
                <w:color w:val="000000"/>
                <w:sz w:val="24"/>
                <w:szCs w:val="24"/>
                <w:lang w:val="ru-RU"/>
              </w:rPr>
            </w:pPr>
            <w:r w:rsidRPr="003011F0">
              <w:rPr>
                <w:rFonts w:ascii="Times New Roman" w:eastAsia="Calibri" w:hAnsi="Times New Roman"/>
                <w:bCs/>
                <w:color w:val="000000"/>
                <w:sz w:val="24"/>
                <w:szCs w:val="24"/>
                <w:lang w:val="ru-RU"/>
              </w:rPr>
              <w:t>Зимние берутся согласно ГСН 81-05-02-2007 III зона г. Москва, Московская область п. 7.5;</w:t>
            </w:r>
          </w:p>
          <w:p w:rsidR="003011F0" w:rsidRPr="003011F0" w:rsidRDefault="003011F0" w:rsidP="003011F0">
            <w:pPr>
              <w:numPr>
                <w:ilvl w:val="0"/>
                <w:numId w:val="23"/>
              </w:numPr>
              <w:ind w:left="-63" w:firstLine="426"/>
              <w:contextualSpacing/>
              <w:jc w:val="both"/>
              <w:rPr>
                <w:rFonts w:ascii="Times New Roman" w:eastAsia="Calibri" w:hAnsi="Times New Roman"/>
                <w:color w:val="000000"/>
                <w:sz w:val="24"/>
                <w:szCs w:val="24"/>
                <w:lang w:val="ru-RU"/>
              </w:rPr>
            </w:pPr>
            <w:r w:rsidRPr="003011F0">
              <w:rPr>
                <w:rFonts w:ascii="Times New Roman" w:eastAsia="Calibri" w:hAnsi="Times New Roman"/>
                <w:bCs/>
                <w:color w:val="000000"/>
                <w:sz w:val="24"/>
                <w:szCs w:val="24"/>
                <w:lang w:val="ru-RU"/>
              </w:rPr>
              <w:t>Расчетный зимний период (число, месяц) по календарному графику к сметам и Договору с «05» ноября по «05» апреля.</w:t>
            </w:r>
          </w:p>
          <w:p w:rsidR="003011F0" w:rsidRPr="003011F0" w:rsidRDefault="003011F0" w:rsidP="003011F0">
            <w:pPr>
              <w:ind w:left="363"/>
              <w:contextualSpacing/>
              <w:jc w:val="both"/>
              <w:rPr>
                <w:rFonts w:ascii="Times New Roman" w:eastAsia="Calibri" w:hAnsi="Times New Roman"/>
                <w:color w:val="000000"/>
                <w:sz w:val="24"/>
                <w:szCs w:val="24"/>
                <w:lang w:val="ru-RU"/>
              </w:rPr>
            </w:pPr>
          </w:p>
        </w:tc>
      </w:tr>
      <w:tr w:rsidR="003011F0" w:rsidRPr="003011F0" w:rsidTr="003011F0">
        <w:tc>
          <w:tcPr>
            <w:tcW w:w="1003" w:type="dxa"/>
          </w:tcPr>
          <w:p w:rsidR="003011F0" w:rsidRPr="003011F0" w:rsidRDefault="00BB4838" w:rsidP="00BB4838">
            <w:pPr>
              <w:ind w:left="29"/>
              <w:contextualSpacing/>
              <w:rPr>
                <w:rFonts w:ascii="Times New Roman" w:eastAsia="Calibri" w:hAnsi="Times New Roman"/>
                <w:color w:val="000000"/>
                <w:sz w:val="24"/>
                <w:szCs w:val="24"/>
                <w:lang w:val="ru-RU"/>
              </w:rPr>
            </w:pPr>
            <w:r>
              <w:rPr>
                <w:rFonts w:ascii="Times New Roman" w:eastAsia="Calibri" w:hAnsi="Times New Roman"/>
                <w:color w:val="000000"/>
                <w:sz w:val="24"/>
                <w:szCs w:val="24"/>
                <w:lang w:val="ru-RU"/>
              </w:rPr>
              <w:lastRenderedPageBreak/>
              <w:t>22.</w:t>
            </w:r>
          </w:p>
        </w:tc>
        <w:tc>
          <w:tcPr>
            <w:tcW w:w="2805" w:type="dxa"/>
          </w:tcPr>
          <w:p w:rsidR="003011F0" w:rsidRPr="003011F0" w:rsidRDefault="003011F0" w:rsidP="003011F0">
            <w:pPr>
              <w:contextualSpacing/>
              <w:rPr>
                <w:rFonts w:ascii="Times New Roman" w:eastAsia="Calibri" w:hAnsi="Times New Roman"/>
                <w:b/>
                <w:color w:val="000000"/>
                <w:sz w:val="24"/>
                <w:szCs w:val="24"/>
                <w:lang w:val="ru-RU"/>
              </w:rPr>
            </w:pPr>
            <w:r w:rsidRPr="003011F0">
              <w:rPr>
                <w:rFonts w:ascii="Times New Roman" w:eastAsia="Calibri" w:hAnsi="Times New Roman"/>
                <w:b/>
                <w:color w:val="000000"/>
                <w:sz w:val="24"/>
                <w:szCs w:val="24"/>
                <w:lang w:val="ru-RU"/>
              </w:rPr>
              <w:t>Перечень согласований с федеральными надзорными органами</w:t>
            </w:r>
          </w:p>
        </w:tc>
        <w:tc>
          <w:tcPr>
            <w:tcW w:w="6692" w:type="dxa"/>
          </w:tcPr>
          <w:p w:rsidR="003011F0" w:rsidRPr="003011F0" w:rsidRDefault="003011F0" w:rsidP="003011F0">
            <w:pPr>
              <w:jc w:val="both"/>
              <w:rPr>
                <w:rFonts w:ascii="Times New Roman" w:eastAsia="Calibri" w:hAnsi="Times New Roman"/>
                <w:color w:val="000000"/>
                <w:sz w:val="24"/>
                <w:szCs w:val="24"/>
                <w:lang w:val="ru-RU"/>
              </w:rPr>
            </w:pPr>
            <w:r w:rsidRPr="003011F0">
              <w:rPr>
                <w:rFonts w:ascii="Times New Roman" w:eastAsia="Calibri" w:hAnsi="Times New Roman"/>
                <w:color w:val="000000"/>
                <w:sz w:val="24"/>
                <w:szCs w:val="24"/>
                <w:lang w:val="ru-RU"/>
              </w:rPr>
              <w:t>- Не требуется.</w:t>
            </w:r>
          </w:p>
        </w:tc>
      </w:tr>
    </w:tbl>
    <w:p w:rsidR="003011F0" w:rsidRPr="003011F0" w:rsidRDefault="003011F0" w:rsidP="003011F0">
      <w:pPr>
        <w:spacing w:after="0"/>
        <w:contextualSpacing/>
        <w:rPr>
          <w:rFonts w:ascii="Times New Roman" w:eastAsia="Calibri" w:hAnsi="Times New Roman"/>
          <w:sz w:val="24"/>
          <w:szCs w:val="24"/>
          <w:lang w:val="ru-RU"/>
        </w:rPr>
      </w:pPr>
    </w:p>
    <w:p w:rsidR="003011F0" w:rsidRPr="003011F0" w:rsidRDefault="003011F0" w:rsidP="003011F0">
      <w:pPr>
        <w:spacing w:after="0"/>
        <w:contextualSpacing/>
        <w:rPr>
          <w:rFonts w:ascii="Times New Roman" w:eastAsia="Calibri" w:hAnsi="Times New Roman"/>
          <w:sz w:val="20"/>
          <w:szCs w:val="24"/>
          <w:lang w:val="ru-RU"/>
        </w:rPr>
      </w:pPr>
      <w:r w:rsidRPr="003011F0">
        <w:rPr>
          <w:rFonts w:ascii="Times New Roman" w:eastAsia="Calibri" w:hAnsi="Times New Roman"/>
          <w:sz w:val="20"/>
          <w:szCs w:val="24"/>
          <w:lang w:val="ru-RU"/>
        </w:rPr>
        <w:t>Приложение №1: Список оборудования и материалов, предоставляемых Заказчиком;</w:t>
      </w:r>
    </w:p>
    <w:p w:rsidR="003011F0" w:rsidRPr="003011F0" w:rsidRDefault="003011F0" w:rsidP="003011F0">
      <w:pPr>
        <w:spacing w:after="0"/>
        <w:contextualSpacing/>
        <w:rPr>
          <w:rFonts w:ascii="Times New Roman" w:eastAsia="Calibri" w:hAnsi="Times New Roman"/>
          <w:sz w:val="20"/>
          <w:szCs w:val="24"/>
          <w:lang w:val="ru-RU"/>
        </w:rPr>
      </w:pPr>
      <w:r w:rsidRPr="003011F0">
        <w:rPr>
          <w:rFonts w:ascii="Times New Roman" w:eastAsia="Calibri" w:hAnsi="Times New Roman"/>
          <w:sz w:val="20"/>
          <w:szCs w:val="24"/>
          <w:lang w:val="ru-RU"/>
        </w:rPr>
        <w:t>Приложение №2: Принятые сокращения, термины и определения;</w:t>
      </w:r>
    </w:p>
    <w:p w:rsidR="003011F0" w:rsidRPr="003011F0" w:rsidRDefault="003011F0" w:rsidP="003011F0">
      <w:pPr>
        <w:spacing w:after="0"/>
        <w:contextualSpacing/>
        <w:rPr>
          <w:rFonts w:ascii="Times New Roman" w:eastAsia="Calibri" w:hAnsi="Times New Roman"/>
          <w:sz w:val="20"/>
          <w:szCs w:val="24"/>
          <w:lang w:val="ru-RU"/>
        </w:rPr>
      </w:pPr>
      <w:r w:rsidRPr="003011F0">
        <w:rPr>
          <w:rFonts w:ascii="Times New Roman" w:eastAsia="Calibri" w:hAnsi="Times New Roman"/>
          <w:sz w:val="20"/>
          <w:szCs w:val="24"/>
          <w:lang w:val="ru-RU"/>
        </w:rPr>
        <w:t>Приложение № 3: «Форма смета ФЕР-12 граф»;</w:t>
      </w:r>
    </w:p>
    <w:p w:rsidR="003011F0" w:rsidRPr="003011F0" w:rsidRDefault="003011F0" w:rsidP="003011F0">
      <w:pPr>
        <w:spacing w:after="0"/>
        <w:contextualSpacing/>
        <w:rPr>
          <w:rFonts w:ascii="Times New Roman" w:eastAsia="Calibri" w:hAnsi="Times New Roman"/>
          <w:sz w:val="20"/>
          <w:szCs w:val="24"/>
          <w:lang w:val="ru-RU"/>
        </w:rPr>
      </w:pPr>
      <w:r w:rsidRPr="003011F0">
        <w:rPr>
          <w:rFonts w:ascii="Times New Roman" w:eastAsia="Calibri" w:hAnsi="Times New Roman"/>
          <w:sz w:val="20"/>
          <w:szCs w:val="24"/>
          <w:lang w:val="ru-RU"/>
        </w:rPr>
        <w:t>Приложение № 4: «Форма КС-2 ФЕР-11 граф».</w:t>
      </w:r>
    </w:p>
    <w:p w:rsidR="003011F0" w:rsidRDefault="003011F0" w:rsidP="003011F0">
      <w:pPr>
        <w:spacing w:after="0"/>
        <w:contextualSpacing/>
        <w:rPr>
          <w:rFonts w:ascii="Times New Roman" w:eastAsia="Calibri" w:hAnsi="Times New Roman"/>
          <w:sz w:val="24"/>
          <w:szCs w:val="24"/>
          <w:lang w:val="ru-RU"/>
        </w:rPr>
      </w:pPr>
    </w:p>
    <w:p w:rsidR="006522D0" w:rsidRDefault="006522D0" w:rsidP="003011F0">
      <w:pPr>
        <w:spacing w:after="0"/>
        <w:contextualSpacing/>
        <w:rPr>
          <w:rFonts w:ascii="Times New Roman" w:eastAsia="Calibri" w:hAnsi="Times New Roman"/>
          <w:sz w:val="24"/>
          <w:szCs w:val="24"/>
          <w:lang w:val="ru-RU"/>
        </w:rPr>
      </w:pPr>
    </w:p>
    <w:p w:rsidR="006522D0" w:rsidRDefault="006522D0" w:rsidP="003011F0">
      <w:pPr>
        <w:spacing w:after="0"/>
        <w:contextualSpacing/>
        <w:rPr>
          <w:rFonts w:ascii="Times New Roman" w:eastAsia="Calibri" w:hAnsi="Times New Roman"/>
          <w:sz w:val="24"/>
          <w:szCs w:val="24"/>
          <w:lang w:val="ru-RU"/>
        </w:rPr>
      </w:pPr>
    </w:p>
    <w:p w:rsidR="006522D0" w:rsidRDefault="006522D0" w:rsidP="003011F0">
      <w:pPr>
        <w:spacing w:after="0"/>
        <w:contextualSpacing/>
        <w:rPr>
          <w:rFonts w:ascii="Times New Roman" w:eastAsia="Calibri" w:hAnsi="Times New Roman"/>
          <w:sz w:val="24"/>
          <w:szCs w:val="24"/>
          <w:lang w:val="ru-RU"/>
        </w:rPr>
      </w:pPr>
    </w:p>
    <w:p w:rsidR="006522D0" w:rsidRDefault="006522D0" w:rsidP="003011F0">
      <w:pPr>
        <w:spacing w:after="0"/>
        <w:contextualSpacing/>
        <w:rPr>
          <w:rFonts w:ascii="Times New Roman" w:eastAsia="Calibri" w:hAnsi="Times New Roman"/>
          <w:sz w:val="24"/>
          <w:szCs w:val="24"/>
          <w:lang w:val="ru-RU"/>
        </w:rPr>
      </w:pPr>
    </w:p>
    <w:p w:rsidR="006522D0" w:rsidRPr="003011F0" w:rsidRDefault="006522D0" w:rsidP="003011F0">
      <w:pPr>
        <w:spacing w:after="0"/>
        <w:contextualSpacing/>
        <w:rPr>
          <w:rFonts w:ascii="Times New Roman" w:eastAsia="Calibri" w:hAnsi="Times New Roman"/>
          <w:sz w:val="24"/>
          <w:szCs w:val="24"/>
          <w:lang w:val="ru-RU"/>
        </w:rPr>
      </w:pPr>
    </w:p>
    <w:p w:rsidR="003011F0" w:rsidRPr="003011F0" w:rsidRDefault="003011F0" w:rsidP="003011F0">
      <w:pPr>
        <w:spacing w:after="0"/>
        <w:contextualSpacing/>
        <w:rPr>
          <w:rFonts w:ascii="Times New Roman" w:eastAsia="Calibri" w:hAnsi="Times New Roman"/>
          <w:sz w:val="24"/>
          <w:szCs w:val="24"/>
          <w:lang w:val="ru-RU"/>
        </w:rPr>
      </w:pPr>
    </w:p>
    <w:p w:rsidR="003011F0" w:rsidRPr="003011F0" w:rsidRDefault="003011F0" w:rsidP="003011F0">
      <w:pPr>
        <w:rPr>
          <w:rFonts w:ascii="Times New Roman" w:eastAsia="Calibri" w:hAnsi="Times New Roman"/>
          <w:color w:val="000000"/>
          <w:sz w:val="16"/>
          <w:szCs w:val="16"/>
          <w:lang w:val="ru-RU"/>
        </w:rPr>
      </w:pPr>
    </w:p>
    <w:p w:rsidR="003011F0" w:rsidRPr="00BB4838" w:rsidRDefault="003011F0" w:rsidP="00BB4838">
      <w:pPr>
        <w:spacing w:after="0" w:line="240" w:lineRule="auto"/>
        <w:contextualSpacing/>
        <w:jc w:val="right"/>
        <w:rPr>
          <w:rFonts w:ascii="Times New Roman" w:eastAsia="Calibri" w:hAnsi="Times New Roman"/>
          <w:sz w:val="20"/>
          <w:szCs w:val="24"/>
          <w:lang w:val="ru-RU"/>
        </w:rPr>
      </w:pPr>
      <w:r w:rsidRPr="00BB4838">
        <w:rPr>
          <w:rFonts w:ascii="Times New Roman" w:eastAsia="Calibri" w:hAnsi="Times New Roman"/>
          <w:sz w:val="20"/>
          <w:szCs w:val="24"/>
          <w:lang w:val="ru-RU"/>
        </w:rPr>
        <w:lastRenderedPageBreak/>
        <w:t xml:space="preserve">Приложение №1 </w:t>
      </w:r>
    </w:p>
    <w:p w:rsidR="003011F0" w:rsidRPr="00BB4838" w:rsidRDefault="003011F0" w:rsidP="00BB4838">
      <w:pPr>
        <w:tabs>
          <w:tab w:val="left" w:pos="1725"/>
        </w:tabs>
        <w:spacing w:line="240" w:lineRule="auto"/>
        <w:jc w:val="right"/>
        <w:rPr>
          <w:rFonts w:ascii="Times New Roman" w:eastAsia="Calibri" w:hAnsi="Times New Roman"/>
          <w:sz w:val="20"/>
          <w:szCs w:val="24"/>
          <w:lang w:val="ru-RU"/>
        </w:rPr>
      </w:pPr>
      <w:r w:rsidRPr="00BB4838">
        <w:rPr>
          <w:rFonts w:ascii="Times New Roman" w:eastAsia="Calibri" w:hAnsi="Times New Roman"/>
          <w:sz w:val="20"/>
          <w:szCs w:val="24"/>
          <w:lang w:val="ru-RU"/>
        </w:rPr>
        <w:t xml:space="preserve">К Техническому заданию </w:t>
      </w:r>
    </w:p>
    <w:p w:rsidR="003011F0" w:rsidRPr="003011F0" w:rsidRDefault="003011F0" w:rsidP="003011F0">
      <w:pPr>
        <w:tabs>
          <w:tab w:val="left" w:pos="1725"/>
        </w:tabs>
        <w:jc w:val="center"/>
        <w:rPr>
          <w:rFonts w:ascii="Times New Roman" w:eastAsia="Calibri" w:hAnsi="Times New Roman"/>
          <w:color w:val="000000"/>
          <w:sz w:val="16"/>
          <w:szCs w:val="16"/>
          <w:lang w:val="ru-RU"/>
        </w:rPr>
      </w:pPr>
      <w:r w:rsidRPr="003011F0">
        <w:rPr>
          <w:rFonts w:ascii="Times New Roman" w:eastAsia="Calibri" w:hAnsi="Times New Roman"/>
          <w:b/>
          <w:sz w:val="28"/>
          <w:szCs w:val="28"/>
          <w:lang w:val="ru-RU"/>
        </w:rPr>
        <w:t>Список оборудования и материалов, предоставляемых Заказчиком</w:t>
      </w:r>
      <w:r w:rsidRPr="003011F0">
        <w:rPr>
          <w:rFonts w:ascii="Times New Roman" w:eastAsia="Calibri" w:hAnsi="Times New Roman"/>
          <w:b/>
          <w:noProof/>
          <w:sz w:val="24"/>
          <w:szCs w:val="24"/>
          <w:lang w:val="ru-RU" w:eastAsia="ru-RU"/>
        </w:rPr>
        <w:drawing>
          <wp:inline distT="0" distB="0" distL="0" distR="0" wp14:anchorId="584C59B4" wp14:editId="041A423C">
            <wp:extent cx="4960188" cy="7710839"/>
            <wp:effectExtent l="0" t="0" r="0" b="4445"/>
            <wp:docPr id="2" name="Рисунок 1" descr="C:\Users\Aleksey\Desktop\2017-03-06_0944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ksey\Desktop\2017-03-06_09444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96315" cy="7767001"/>
                    </a:xfrm>
                    <a:prstGeom prst="rect">
                      <a:avLst/>
                    </a:prstGeom>
                    <a:noFill/>
                    <a:ln>
                      <a:noFill/>
                    </a:ln>
                  </pic:spPr>
                </pic:pic>
              </a:graphicData>
            </a:graphic>
          </wp:inline>
        </w:drawing>
      </w:r>
    </w:p>
    <w:p w:rsidR="003011F0" w:rsidRPr="003011F0" w:rsidRDefault="003011F0" w:rsidP="003011F0">
      <w:pPr>
        <w:tabs>
          <w:tab w:val="left" w:pos="6804"/>
        </w:tabs>
        <w:spacing w:after="0"/>
        <w:jc w:val="center"/>
        <w:rPr>
          <w:rFonts w:ascii="Times New Roman" w:eastAsia="Calibri" w:hAnsi="Times New Roman"/>
          <w:color w:val="000000"/>
          <w:sz w:val="16"/>
          <w:szCs w:val="16"/>
          <w:lang w:val="ru-RU"/>
        </w:rPr>
      </w:pPr>
      <w:r w:rsidRPr="003011F0">
        <w:rPr>
          <w:rFonts w:ascii="Times New Roman" w:eastAsia="Calibri" w:hAnsi="Times New Roman"/>
          <w:b/>
          <w:noProof/>
          <w:sz w:val="24"/>
          <w:szCs w:val="24"/>
          <w:lang w:val="ru-RU" w:eastAsia="ru-RU"/>
        </w:rPr>
        <w:lastRenderedPageBreak/>
        <w:drawing>
          <wp:inline distT="0" distB="0" distL="0" distR="0" wp14:anchorId="7E6BA43A" wp14:editId="02883A43">
            <wp:extent cx="5297694" cy="7709259"/>
            <wp:effectExtent l="0" t="0" r="0" b="6350"/>
            <wp:docPr id="3" name="Рисунок 3" descr="C:\Users\Aleksey\Desktop\2017-03-06_095516кк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eksey\Desktop\2017-03-06_095516кку.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20155" cy="7741945"/>
                    </a:xfrm>
                    <a:prstGeom prst="rect">
                      <a:avLst/>
                    </a:prstGeom>
                    <a:noFill/>
                    <a:ln>
                      <a:noFill/>
                    </a:ln>
                  </pic:spPr>
                </pic:pic>
              </a:graphicData>
            </a:graphic>
          </wp:inline>
        </w:drawing>
      </w:r>
    </w:p>
    <w:p w:rsidR="003011F0" w:rsidRPr="003011F0" w:rsidRDefault="003011F0" w:rsidP="003011F0">
      <w:pPr>
        <w:rPr>
          <w:rFonts w:ascii="Times New Roman" w:eastAsia="Calibri" w:hAnsi="Times New Roman"/>
          <w:b/>
          <w:sz w:val="24"/>
          <w:szCs w:val="24"/>
          <w:lang w:val="ru-RU"/>
        </w:rPr>
      </w:pPr>
      <w:r w:rsidRPr="003011F0">
        <w:rPr>
          <w:rFonts w:ascii="Times New Roman" w:eastAsia="Calibri" w:hAnsi="Times New Roman"/>
          <w:b/>
          <w:sz w:val="24"/>
          <w:szCs w:val="24"/>
          <w:lang w:val="ru-RU"/>
        </w:rPr>
        <w:br w:type="page"/>
      </w:r>
    </w:p>
    <w:p w:rsidR="003011F0" w:rsidRPr="00BB4838" w:rsidRDefault="003011F0" w:rsidP="00BB4838">
      <w:pPr>
        <w:spacing w:after="0" w:line="240" w:lineRule="auto"/>
        <w:contextualSpacing/>
        <w:jc w:val="right"/>
        <w:rPr>
          <w:rFonts w:ascii="Times New Roman" w:eastAsia="Calibri" w:hAnsi="Times New Roman"/>
          <w:sz w:val="20"/>
          <w:szCs w:val="24"/>
          <w:lang w:val="ru-RU"/>
        </w:rPr>
      </w:pPr>
      <w:r w:rsidRPr="00BB4838">
        <w:rPr>
          <w:rFonts w:ascii="Times New Roman" w:eastAsia="Calibri" w:hAnsi="Times New Roman"/>
          <w:sz w:val="20"/>
          <w:szCs w:val="24"/>
          <w:lang w:val="ru-RU"/>
        </w:rPr>
        <w:lastRenderedPageBreak/>
        <w:t>Приложение №2</w:t>
      </w:r>
    </w:p>
    <w:p w:rsidR="003011F0" w:rsidRPr="00BB4838" w:rsidRDefault="003011F0" w:rsidP="00BB4838">
      <w:pPr>
        <w:spacing w:after="0" w:line="240" w:lineRule="auto"/>
        <w:contextualSpacing/>
        <w:jc w:val="right"/>
        <w:rPr>
          <w:rFonts w:ascii="Times New Roman" w:eastAsia="Calibri" w:hAnsi="Times New Roman"/>
          <w:sz w:val="20"/>
          <w:szCs w:val="24"/>
          <w:lang w:val="ru-RU"/>
        </w:rPr>
      </w:pPr>
      <w:r w:rsidRPr="00BB4838">
        <w:rPr>
          <w:rFonts w:ascii="Times New Roman" w:eastAsia="Calibri" w:hAnsi="Times New Roman"/>
          <w:sz w:val="20"/>
          <w:szCs w:val="24"/>
          <w:lang w:val="ru-RU"/>
        </w:rPr>
        <w:t xml:space="preserve">К Техническому заданию </w:t>
      </w:r>
    </w:p>
    <w:p w:rsidR="003011F0" w:rsidRPr="003011F0" w:rsidRDefault="003011F0" w:rsidP="003011F0">
      <w:pPr>
        <w:tabs>
          <w:tab w:val="left" w:pos="1725"/>
        </w:tabs>
        <w:jc w:val="right"/>
        <w:rPr>
          <w:rFonts w:ascii="Times New Roman" w:eastAsia="Calibri" w:hAnsi="Times New Roman"/>
          <w:sz w:val="24"/>
          <w:szCs w:val="24"/>
          <w:lang w:val="ru-RU"/>
        </w:rPr>
      </w:pPr>
    </w:p>
    <w:p w:rsidR="003011F0" w:rsidRPr="003011F0" w:rsidRDefault="003011F0" w:rsidP="003011F0">
      <w:pPr>
        <w:tabs>
          <w:tab w:val="left" w:pos="1725"/>
        </w:tabs>
        <w:jc w:val="center"/>
        <w:rPr>
          <w:rFonts w:ascii="Times New Roman" w:eastAsia="Calibri" w:hAnsi="Times New Roman"/>
          <w:b/>
          <w:sz w:val="28"/>
          <w:szCs w:val="28"/>
          <w:lang w:val="ru-RU"/>
        </w:rPr>
      </w:pPr>
      <w:r w:rsidRPr="003011F0">
        <w:rPr>
          <w:rFonts w:ascii="Times New Roman" w:eastAsia="Calibri" w:hAnsi="Times New Roman"/>
          <w:b/>
          <w:sz w:val="28"/>
          <w:szCs w:val="28"/>
          <w:lang w:val="ru-RU"/>
        </w:rPr>
        <w:t>Принятые сокращения, термины и определения</w:t>
      </w:r>
    </w:p>
    <w:p w:rsidR="003011F0" w:rsidRPr="003011F0" w:rsidRDefault="003011F0" w:rsidP="003011F0">
      <w:pPr>
        <w:numPr>
          <w:ilvl w:val="0"/>
          <w:numId w:val="15"/>
        </w:numPr>
        <w:tabs>
          <w:tab w:val="left" w:pos="1725"/>
        </w:tabs>
        <w:contextualSpacing/>
        <w:rPr>
          <w:rFonts w:ascii="Times New Roman" w:eastAsia="Calibri" w:hAnsi="Times New Roman"/>
          <w:i/>
          <w:sz w:val="24"/>
          <w:szCs w:val="24"/>
          <w:lang w:val="ru-RU"/>
        </w:rPr>
      </w:pPr>
      <w:r w:rsidRPr="003011F0">
        <w:rPr>
          <w:rFonts w:ascii="Times New Roman" w:eastAsia="Calibri" w:hAnsi="Times New Roman"/>
          <w:b/>
          <w:sz w:val="24"/>
          <w:szCs w:val="24"/>
          <w:lang w:val="ru-RU"/>
        </w:rPr>
        <w:t xml:space="preserve">РФ </w:t>
      </w:r>
      <w:r w:rsidRPr="003011F0">
        <w:rPr>
          <w:rFonts w:ascii="Times New Roman" w:eastAsia="Calibri" w:hAnsi="Times New Roman"/>
          <w:i/>
          <w:sz w:val="24"/>
          <w:szCs w:val="24"/>
          <w:lang w:val="ru-RU"/>
        </w:rPr>
        <w:t>–</w:t>
      </w:r>
      <w:r w:rsidRPr="003011F0">
        <w:rPr>
          <w:rFonts w:ascii="Times New Roman" w:eastAsia="Calibri" w:hAnsi="Times New Roman"/>
          <w:sz w:val="24"/>
          <w:szCs w:val="24"/>
          <w:lang w:val="ru-RU"/>
        </w:rPr>
        <w:t xml:space="preserve"> Российская Федерация;</w:t>
      </w:r>
    </w:p>
    <w:p w:rsidR="003011F0" w:rsidRPr="003011F0" w:rsidRDefault="003011F0" w:rsidP="003011F0">
      <w:pPr>
        <w:numPr>
          <w:ilvl w:val="0"/>
          <w:numId w:val="15"/>
        </w:numPr>
        <w:tabs>
          <w:tab w:val="left" w:pos="1725"/>
        </w:tabs>
        <w:contextualSpacing/>
        <w:rPr>
          <w:rFonts w:ascii="Times New Roman" w:eastAsia="Calibri" w:hAnsi="Times New Roman"/>
          <w:i/>
          <w:sz w:val="24"/>
          <w:szCs w:val="24"/>
          <w:lang w:val="ru-RU"/>
        </w:rPr>
      </w:pPr>
      <w:r w:rsidRPr="003011F0">
        <w:rPr>
          <w:rFonts w:ascii="Times New Roman" w:eastAsia="Calibri" w:hAnsi="Times New Roman"/>
          <w:b/>
          <w:sz w:val="24"/>
          <w:szCs w:val="24"/>
          <w:lang w:val="ru-RU"/>
        </w:rPr>
        <w:t>ГСМ</w:t>
      </w:r>
      <w:r w:rsidRPr="003011F0">
        <w:rPr>
          <w:rFonts w:ascii="Times New Roman" w:eastAsia="Calibri" w:hAnsi="Times New Roman"/>
          <w:sz w:val="24"/>
          <w:szCs w:val="24"/>
          <w:lang w:val="ru-RU"/>
        </w:rPr>
        <w:t xml:space="preserve"> – горюче-смазочные материалы;</w:t>
      </w:r>
    </w:p>
    <w:p w:rsidR="003011F0" w:rsidRPr="003011F0" w:rsidRDefault="003011F0" w:rsidP="003011F0">
      <w:pPr>
        <w:numPr>
          <w:ilvl w:val="0"/>
          <w:numId w:val="15"/>
        </w:numPr>
        <w:tabs>
          <w:tab w:val="left" w:pos="1725"/>
        </w:tabs>
        <w:contextualSpacing/>
        <w:rPr>
          <w:rFonts w:ascii="Times New Roman" w:eastAsia="Calibri" w:hAnsi="Times New Roman"/>
          <w:i/>
          <w:sz w:val="24"/>
          <w:szCs w:val="24"/>
          <w:lang w:val="ru-RU"/>
        </w:rPr>
      </w:pPr>
      <w:r w:rsidRPr="003011F0">
        <w:rPr>
          <w:rFonts w:ascii="Times New Roman" w:eastAsia="Calibri" w:hAnsi="Times New Roman"/>
          <w:b/>
          <w:sz w:val="24"/>
          <w:szCs w:val="24"/>
          <w:lang w:val="ru-RU"/>
        </w:rPr>
        <w:t>ОПО</w:t>
      </w:r>
      <w:r w:rsidRPr="003011F0">
        <w:rPr>
          <w:rFonts w:ascii="Times New Roman" w:eastAsia="Calibri" w:hAnsi="Times New Roman"/>
          <w:sz w:val="24"/>
          <w:szCs w:val="24"/>
          <w:lang w:val="ru-RU"/>
        </w:rPr>
        <w:t xml:space="preserve"> – опасный производственный объект;</w:t>
      </w:r>
    </w:p>
    <w:p w:rsidR="003011F0" w:rsidRPr="003011F0" w:rsidRDefault="003011F0" w:rsidP="003011F0">
      <w:pPr>
        <w:numPr>
          <w:ilvl w:val="0"/>
          <w:numId w:val="15"/>
        </w:numPr>
        <w:tabs>
          <w:tab w:val="left" w:pos="1725"/>
        </w:tabs>
        <w:contextualSpacing/>
        <w:rPr>
          <w:rFonts w:ascii="Times New Roman" w:eastAsia="Calibri" w:hAnsi="Times New Roman"/>
          <w:i/>
          <w:sz w:val="24"/>
          <w:szCs w:val="24"/>
          <w:lang w:val="ru-RU"/>
        </w:rPr>
      </w:pPr>
      <w:r w:rsidRPr="003011F0">
        <w:rPr>
          <w:rFonts w:ascii="Times New Roman" w:eastAsia="Calibri" w:hAnsi="Times New Roman"/>
          <w:b/>
          <w:sz w:val="24"/>
          <w:szCs w:val="24"/>
          <w:lang w:val="ru-RU"/>
        </w:rPr>
        <w:t>РД –</w:t>
      </w:r>
      <w:r w:rsidRPr="003011F0">
        <w:rPr>
          <w:rFonts w:ascii="Times New Roman" w:eastAsia="Calibri" w:hAnsi="Times New Roman"/>
          <w:i/>
          <w:sz w:val="24"/>
          <w:szCs w:val="24"/>
          <w:lang w:val="ru-RU"/>
        </w:rPr>
        <w:t xml:space="preserve"> </w:t>
      </w:r>
      <w:r w:rsidRPr="003011F0">
        <w:rPr>
          <w:rFonts w:ascii="Times New Roman" w:eastAsia="Calibri" w:hAnsi="Times New Roman"/>
          <w:sz w:val="24"/>
          <w:szCs w:val="24"/>
          <w:lang w:val="ru-RU"/>
        </w:rPr>
        <w:t>рабочая документация</w:t>
      </w:r>
      <w:r w:rsidRPr="003011F0">
        <w:rPr>
          <w:rFonts w:ascii="Times New Roman" w:eastAsia="Calibri" w:hAnsi="Times New Roman"/>
          <w:sz w:val="24"/>
          <w:szCs w:val="24"/>
        </w:rPr>
        <w:t>;</w:t>
      </w:r>
    </w:p>
    <w:p w:rsidR="003011F0" w:rsidRPr="003011F0" w:rsidRDefault="003011F0" w:rsidP="003011F0">
      <w:pPr>
        <w:numPr>
          <w:ilvl w:val="0"/>
          <w:numId w:val="15"/>
        </w:numPr>
        <w:tabs>
          <w:tab w:val="left" w:pos="1725"/>
        </w:tabs>
        <w:contextualSpacing/>
        <w:rPr>
          <w:rFonts w:ascii="Times New Roman" w:eastAsia="Calibri" w:hAnsi="Times New Roman"/>
          <w:i/>
          <w:sz w:val="24"/>
          <w:szCs w:val="24"/>
          <w:lang w:val="ru-RU"/>
        </w:rPr>
      </w:pPr>
      <w:r w:rsidRPr="003011F0">
        <w:rPr>
          <w:rFonts w:ascii="Times New Roman" w:eastAsia="Calibri" w:hAnsi="Times New Roman"/>
          <w:b/>
          <w:sz w:val="24"/>
          <w:szCs w:val="24"/>
          <w:lang w:val="ru-RU"/>
        </w:rPr>
        <w:t>ПД –</w:t>
      </w:r>
      <w:r w:rsidRPr="003011F0">
        <w:rPr>
          <w:rFonts w:ascii="Times New Roman" w:eastAsia="Calibri" w:hAnsi="Times New Roman"/>
          <w:i/>
          <w:sz w:val="24"/>
          <w:szCs w:val="24"/>
          <w:lang w:val="ru-RU"/>
        </w:rPr>
        <w:t xml:space="preserve"> </w:t>
      </w:r>
      <w:r w:rsidRPr="003011F0">
        <w:rPr>
          <w:rFonts w:ascii="Times New Roman" w:eastAsia="Calibri" w:hAnsi="Times New Roman"/>
          <w:sz w:val="24"/>
          <w:szCs w:val="24"/>
          <w:lang w:val="ru-RU"/>
        </w:rPr>
        <w:t>проектная документация</w:t>
      </w:r>
      <w:r w:rsidRPr="003011F0">
        <w:rPr>
          <w:rFonts w:ascii="Times New Roman" w:eastAsia="Calibri" w:hAnsi="Times New Roman"/>
          <w:sz w:val="24"/>
          <w:szCs w:val="24"/>
        </w:rPr>
        <w:t>;</w:t>
      </w:r>
    </w:p>
    <w:p w:rsidR="003011F0" w:rsidRPr="003011F0" w:rsidRDefault="003011F0" w:rsidP="003011F0">
      <w:pPr>
        <w:numPr>
          <w:ilvl w:val="0"/>
          <w:numId w:val="15"/>
        </w:numPr>
        <w:tabs>
          <w:tab w:val="left" w:pos="1725"/>
        </w:tabs>
        <w:contextualSpacing/>
        <w:rPr>
          <w:rFonts w:ascii="Times New Roman" w:eastAsia="Calibri" w:hAnsi="Times New Roman"/>
          <w:i/>
          <w:sz w:val="24"/>
          <w:szCs w:val="24"/>
          <w:lang w:val="ru-RU"/>
        </w:rPr>
      </w:pPr>
      <w:r w:rsidRPr="003011F0">
        <w:rPr>
          <w:rFonts w:ascii="Times New Roman" w:eastAsia="Calibri" w:hAnsi="Times New Roman"/>
          <w:b/>
          <w:sz w:val="24"/>
          <w:szCs w:val="24"/>
          <w:lang w:val="ru-RU"/>
        </w:rPr>
        <w:t>ИД –</w:t>
      </w:r>
      <w:r w:rsidRPr="003011F0">
        <w:rPr>
          <w:rFonts w:ascii="Times New Roman" w:eastAsia="Calibri" w:hAnsi="Times New Roman"/>
          <w:i/>
          <w:sz w:val="24"/>
          <w:szCs w:val="24"/>
          <w:lang w:val="ru-RU"/>
        </w:rPr>
        <w:t xml:space="preserve"> </w:t>
      </w:r>
      <w:r w:rsidRPr="003011F0">
        <w:rPr>
          <w:rFonts w:ascii="Times New Roman" w:eastAsia="Calibri" w:hAnsi="Times New Roman"/>
          <w:sz w:val="24"/>
          <w:szCs w:val="24"/>
          <w:lang w:val="ru-RU"/>
        </w:rPr>
        <w:t>исполнительная документация</w:t>
      </w:r>
      <w:r w:rsidRPr="003011F0">
        <w:rPr>
          <w:rFonts w:ascii="Times New Roman" w:eastAsia="Calibri" w:hAnsi="Times New Roman"/>
          <w:sz w:val="24"/>
          <w:szCs w:val="24"/>
        </w:rPr>
        <w:t>;</w:t>
      </w:r>
    </w:p>
    <w:p w:rsidR="003011F0" w:rsidRPr="003011F0" w:rsidRDefault="003011F0" w:rsidP="003011F0">
      <w:pPr>
        <w:numPr>
          <w:ilvl w:val="0"/>
          <w:numId w:val="15"/>
        </w:numPr>
        <w:tabs>
          <w:tab w:val="left" w:pos="1725"/>
        </w:tabs>
        <w:contextualSpacing/>
        <w:rPr>
          <w:rFonts w:ascii="Times New Roman" w:eastAsia="Calibri" w:hAnsi="Times New Roman"/>
          <w:sz w:val="24"/>
          <w:szCs w:val="24"/>
          <w:lang w:val="ru-RU"/>
        </w:rPr>
      </w:pPr>
      <w:r w:rsidRPr="003011F0">
        <w:rPr>
          <w:rFonts w:ascii="Times New Roman" w:eastAsia="Calibri" w:hAnsi="Times New Roman"/>
          <w:b/>
          <w:sz w:val="24"/>
          <w:szCs w:val="24"/>
          <w:lang w:val="ru-RU"/>
        </w:rPr>
        <w:t>ИТР –</w:t>
      </w:r>
      <w:r w:rsidRPr="003011F0">
        <w:rPr>
          <w:rFonts w:ascii="Times New Roman" w:eastAsia="Calibri" w:hAnsi="Times New Roman"/>
          <w:sz w:val="24"/>
          <w:szCs w:val="24"/>
          <w:lang w:val="ru-RU"/>
        </w:rPr>
        <w:t xml:space="preserve"> инженерно-технический работник</w:t>
      </w:r>
      <w:r w:rsidRPr="003011F0">
        <w:rPr>
          <w:rFonts w:ascii="Times New Roman" w:eastAsia="Calibri" w:hAnsi="Times New Roman"/>
          <w:sz w:val="24"/>
          <w:szCs w:val="24"/>
        </w:rPr>
        <w:t>;</w:t>
      </w:r>
    </w:p>
    <w:p w:rsidR="003011F0" w:rsidRPr="003011F0" w:rsidRDefault="003011F0" w:rsidP="003011F0">
      <w:pPr>
        <w:numPr>
          <w:ilvl w:val="0"/>
          <w:numId w:val="15"/>
        </w:numPr>
        <w:tabs>
          <w:tab w:val="left" w:pos="1725"/>
        </w:tabs>
        <w:contextualSpacing/>
        <w:rPr>
          <w:rFonts w:ascii="Times New Roman" w:eastAsia="Calibri" w:hAnsi="Times New Roman"/>
          <w:sz w:val="24"/>
          <w:szCs w:val="24"/>
          <w:lang w:val="ru-RU"/>
        </w:rPr>
      </w:pPr>
      <w:r w:rsidRPr="003011F0">
        <w:rPr>
          <w:rFonts w:ascii="Times New Roman" w:eastAsia="Calibri" w:hAnsi="Times New Roman"/>
          <w:b/>
          <w:sz w:val="24"/>
          <w:szCs w:val="24"/>
          <w:lang w:val="ru-RU"/>
        </w:rPr>
        <w:t>ППР –</w:t>
      </w:r>
      <w:r w:rsidRPr="003011F0">
        <w:rPr>
          <w:rFonts w:ascii="Times New Roman" w:eastAsia="Calibri" w:hAnsi="Times New Roman"/>
          <w:sz w:val="24"/>
          <w:szCs w:val="24"/>
          <w:lang w:val="ru-RU"/>
        </w:rPr>
        <w:t xml:space="preserve"> проект производства работ;</w:t>
      </w:r>
    </w:p>
    <w:p w:rsidR="003011F0" w:rsidRPr="003011F0" w:rsidRDefault="003011F0" w:rsidP="003011F0">
      <w:pPr>
        <w:numPr>
          <w:ilvl w:val="0"/>
          <w:numId w:val="15"/>
        </w:numPr>
        <w:tabs>
          <w:tab w:val="left" w:pos="1725"/>
        </w:tabs>
        <w:contextualSpacing/>
        <w:rPr>
          <w:rFonts w:ascii="Times New Roman" w:eastAsia="Calibri" w:hAnsi="Times New Roman"/>
          <w:sz w:val="24"/>
          <w:szCs w:val="24"/>
          <w:lang w:val="ru-RU"/>
        </w:rPr>
      </w:pPr>
      <w:r w:rsidRPr="003011F0">
        <w:rPr>
          <w:rFonts w:ascii="Times New Roman" w:eastAsia="Calibri" w:hAnsi="Times New Roman"/>
          <w:b/>
          <w:sz w:val="24"/>
          <w:szCs w:val="24"/>
          <w:lang w:val="ru-RU"/>
        </w:rPr>
        <w:t>ВСН –</w:t>
      </w:r>
      <w:r w:rsidRPr="003011F0">
        <w:rPr>
          <w:rFonts w:ascii="Times New Roman" w:eastAsia="Calibri" w:hAnsi="Times New Roman"/>
          <w:sz w:val="24"/>
          <w:szCs w:val="24"/>
          <w:lang w:val="ru-RU"/>
        </w:rPr>
        <w:t xml:space="preserve"> Ведомственные строительные нормы;</w:t>
      </w:r>
    </w:p>
    <w:p w:rsidR="003011F0" w:rsidRPr="003011F0" w:rsidRDefault="003011F0" w:rsidP="003011F0">
      <w:pPr>
        <w:numPr>
          <w:ilvl w:val="0"/>
          <w:numId w:val="15"/>
        </w:numPr>
        <w:tabs>
          <w:tab w:val="left" w:pos="1725"/>
        </w:tabs>
        <w:contextualSpacing/>
        <w:rPr>
          <w:rFonts w:ascii="Times New Roman" w:eastAsia="Calibri" w:hAnsi="Times New Roman"/>
          <w:sz w:val="24"/>
          <w:szCs w:val="24"/>
          <w:lang w:val="ru-RU"/>
        </w:rPr>
      </w:pPr>
      <w:r w:rsidRPr="003011F0">
        <w:rPr>
          <w:rFonts w:ascii="Times New Roman" w:eastAsia="Calibri" w:hAnsi="Times New Roman"/>
          <w:b/>
          <w:sz w:val="24"/>
          <w:szCs w:val="24"/>
          <w:lang w:val="ru-RU"/>
        </w:rPr>
        <w:t xml:space="preserve">СП </w:t>
      </w:r>
      <w:r w:rsidRPr="003011F0">
        <w:rPr>
          <w:rFonts w:ascii="Times New Roman" w:eastAsia="Calibri" w:hAnsi="Times New Roman"/>
          <w:sz w:val="24"/>
          <w:szCs w:val="24"/>
          <w:lang w:val="ru-RU"/>
        </w:rPr>
        <w:t>– свод правил;</w:t>
      </w:r>
    </w:p>
    <w:p w:rsidR="003011F0" w:rsidRPr="003011F0" w:rsidRDefault="003011F0" w:rsidP="003011F0">
      <w:pPr>
        <w:numPr>
          <w:ilvl w:val="0"/>
          <w:numId w:val="15"/>
        </w:numPr>
        <w:tabs>
          <w:tab w:val="left" w:pos="1725"/>
        </w:tabs>
        <w:contextualSpacing/>
        <w:rPr>
          <w:rFonts w:ascii="Times New Roman" w:eastAsia="Calibri" w:hAnsi="Times New Roman"/>
          <w:sz w:val="24"/>
          <w:szCs w:val="24"/>
          <w:lang w:val="ru-RU"/>
        </w:rPr>
      </w:pPr>
      <w:r w:rsidRPr="003011F0">
        <w:rPr>
          <w:rFonts w:ascii="Times New Roman" w:eastAsia="Calibri" w:hAnsi="Times New Roman"/>
          <w:b/>
          <w:sz w:val="24"/>
          <w:szCs w:val="24"/>
          <w:lang w:val="ru-RU"/>
        </w:rPr>
        <w:t xml:space="preserve">ФЕР </w:t>
      </w:r>
      <w:r w:rsidRPr="003011F0">
        <w:rPr>
          <w:rFonts w:ascii="Times New Roman" w:eastAsia="Calibri" w:hAnsi="Times New Roman"/>
          <w:sz w:val="24"/>
          <w:szCs w:val="24"/>
          <w:lang w:val="ru-RU"/>
        </w:rPr>
        <w:t>– федеральные единичные расценки;</w:t>
      </w:r>
    </w:p>
    <w:p w:rsidR="003011F0" w:rsidRPr="003011F0" w:rsidRDefault="003011F0" w:rsidP="003011F0">
      <w:pPr>
        <w:numPr>
          <w:ilvl w:val="0"/>
          <w:numId w:val="15"/>
        </w:numPr>
        <w:tabs>
          <w:tab w:val="left" w:pos="1725"/>
        </w:tabs>
        <w:contextualSpacing/>
        <w:rPr>
          <w:rFonts w:ascii="Times New Roman" w:eastAsia="Calibri" w:hAnsi="Times New Roman"/>
          <w:sz w:val="24"/>
          <w:szCs w:val="24"/>
          <w:lang w:val="ru-RU"/>
        </w:rPr>
      </w:pPr>
      <w:r w:rsidRPr="003011F0">
        <w:rPr>
          <w:rFonts w:ascii="Times New Roman" w:eastAsia="Calibri" w:hAnsi="Times New Roman"/>
          <w:b/>
          <w:sz w:val="24"/>
          <w:szCs w:val="24"/>
          <w:lang w:val="ru-RU"/>
        </w:rPr>
        <w:t xml:space="preserve">ЛНД </w:t>
      </w:r>
      <w:r w:rsidRPr="003011F0">
        <w:rPr>
          <w:rFonts w:ascii="Times New Roman" w:eastAsia="Calibri" w:hAnsi="Times New Roman"/>
          <w:sz w:val="24"/>
          <w:szCs w:val="24"/>
          <w:lang w:val="ru-RU"/>
        </w:rPr>
        <w:t>– локальная нормативная документация;</w:t>
      </w:r>
    </w:p>
    <w:p w:rsidR="003011F0" w:rsidRPr="003011F0" w:rsidRDefault="003011F0" w:rsidP="003011F0">
      <w:pPr>
        <w:numPr>
          <w:ilvl w:val="0"/>
          <w:numId w:val="15"/>
        </w:numPr>
        <w:tabs>
          <w:tab w:val="left" w:pos="1725"/>
        </w:tabs>
        <w:contextualSpacing/>
        <w:rPr>
          <w:rFonts w:ascii="Times New Roman" w:eastAsia="Calibri" w:hAnsi="Times New Roman"/>
          <w:sz w:val="24"/>
          <w:szCs w:val="24"/>
          <w:lang w:val="ru-RU"/>
        </w:rPr>
      </w:pPr>
      <w:r w:rsidRPr="003011F0">
        <w:rPr>
          <w:rFonts w:ascii="Times New Roman" w:eastAsia="Calibri" w:hAnsi="Times New Roman"/>
          <w:b/>
          <w:sz w:val="24"/>
          <w:szCs w:val="24"/>
          <w:lang w:val="ru-RU"/>
        </w:rPr>
        <w:t>ПУЭ</w:t>
      </w:r>
      <w:r w:rsidRPr="003011F0">
        <w:rPr>
          <w:rFonts w:ascii="Times New Roman" w:eastAsia="Calibri" w:hAnsi="Times New Roman"/>
          <w:sz w:val="24"/>
          <w:szCs w:val="24"/>
          <w:lang w:val="ru-RU"/>
        </w:rPr>
        <w:t xml:space="preserve"> – правила устройства электроустановок</w:t>
      </w:r>
      <w:r w:rsidRPr="003011F0">
        <w:rPr>
          <w:rFonts w:ascii="Times New Roman" w:eastAsia="Calibri" w:hAnsi="Times New Roman"/>
          <w:sz w:val="24"/>
          <w:szCs w:val="24"/>
        </w:rPr>
        <w:t>;</w:t>
      </w:r>
    </w:p>
    <w:p w:rsidR="003011F0" w:rsidRPr="003011F0" w:rsidRDefault="003011F0" w:rsidP="003011F0">
      <w:pPr>
        <w:numPr>
          <w:ilvl w:val="0"/>
          <w:numId w:val="15"/>
        </w:numPr>
        <w:tabs>
          <w:tab w:val="left" w:pos="1725"/>
        </w:tabs>
        <w:contextualSpacing/>
        <w:rPr>
          <w:rFonts w:ascii="Times New Roman" w:eastAsia="Calibri" w:hAnsi="Times New Roman"/>
          <w:sz w:val="24"/>
          <w:szCs w:val="24"/>
          <w:lang w:val="ru-RU"/>
        </w:rPr>
      </w:pPr>
      <w:r w:rsidRPr="003011F0">
        <w:rPr>
          <w:rFonts w:ascii="Times New Roman" w:eastAsia="Calibri" w:hAnsi="Times New Roman"/>
          <w:b/>
          <w:sz w:val="24"/>
          <w:szCs w:val="24"/>
          <w:lang w:val="ru-RU"/>
        </w:rPr>
        <w:t xml:space="preserve">ТМЦ </w:t>
      </w:r>
      <w:r w:rsidRPr="003011F0">
        <w:rPr>
          <w:rFonts w:ascii="Times New Roman" w:eastAsia="Calibri" w:hAnsi="Times New Roman"/>
          <w:sz w:val="24"/>
          <w:szCs w:val="24"/>
          <w:lang w:val="ru-RU"/>
        </w:rPr>
        <w:t>– товарно-материальные ценности;</w:t>
      </w:r>
    </w:p>
    <w:p w:rsidR="003011F0" w:rsidRPr="003011F0" w:rsidRDefault="003011F0" w:rsidP="003011F0">
      <w:pPr>
        <w:numPr>
          <w:ilvl w:val="0"/>
          <w:numId w:val="15"/>
        </w:numPr>
        <w:tabs>
          <w:tab w:val="left" w:pos="1725"/>
        </w:tabs>
        <w:contextualSpacing/>
        <w:rPr>
          <w:rFonts w:ascii="Times New Roman" w:eastAsia="Calibri" w:hAnsi="Times New Roman"/>
          <w:sz w:val="24"/>
          <w:szCs w:val="24"/>
          <w:lang w:val="ru-RU"/>
        </w:rPr>
      </w:pPr>
      <w:r w:rsidRPr="003011F0">
        <w:rPr>
          <w:rFonts w:ascii="Times New Roman" w:eastAsia="Calibri" w:hAnsi="Times New Roman"/>
          <w:b/>
          <w:sz w:val="24"/>
          <w:szCs w:val="24"/>
          <w:lang w:val="ru-RU"/>
        </w:rPr>
        <w:t>ТЗР</w:t>
      </w:r>
      <w:r w:rsidRPr="003011F0">
        <w:rPr>
          <w:rFonts w:ascii="Times New Roman" w:eastAsia="Calibri" w:hAnsi="Times New Roman"/>
          <w:sz w:val="24"/>
          <w:szCs w:val="24"/>
          <w:lang w:val="ru-RU"/>
        </w:rPr>
        <w:t xml:space="preserve"> </w:t>
      </w:r>
      <w:r w:rsidRPr="003011F0">
        <w:rPr>
          <w:rFonts w:ascii="Times New Roman" w:eastAsia="Calibri" w:hAnsi="Times New Roman"/>
          <w:b/>
          <w:sz w:val="24"/>
          <w:szCs w:val="24"/>
          <w:lang w:val="ru-RU"/>
        </w:rPr>
        <w:t xml:space="preserve">– </w:t>
      </w:r>
      <w:r w:rsidRPr="003011F0">
        <w:rPr>
          <w:rFonts w:ascii="Times New Roman" w:eastAsia="Calibri" w:hAnsi="Times New Roman"/>
          <w:sz w:val="24"/>
          <w:szCs w:val="24"/>
          <w:lang w:val="ru-RU"/>
        </w:rPr>
        <w:t>Транспортно-заготовительные расходы;</w:t>
      </w:r>
    </w:p>
    <w:p w:rsidR="003011F0" w:rsidRPr="003011F0" w:rsidRDefault="003011F0" w:rsidP="003011F0">
      <w:pPr>
        <w:numPr>
          <w:ilvl w:val="0"/>
          <w:numId w:val="15"/>
        </w:numPr>
        <w:tabs>
          <w:tab w:val="left" w:pos="1725"/>
        </w:tabs>
        <w:contextualSpacing/>
        <w:rPr>
          <w:rFonts w:ascii="Times New Roman" w:eastAsia="Calibri" w:hAnsi="Times New Roman"/>
          <w:sz w:val="24"/>
          <w:szCs w:val="24"/>
          <w:lang w:val="ru-RU"/>
        </w:rPr>
      </w:pPr>
      <w:r w:rsidRPr="003011F0">
        <w:rPr>
          <w:rFonts w:ascii="Times New Roman" w:eastAsia="Calibri" w:hAnsi="Times New Roman"/>
          <w:b/>
          <w:sz w:val="24"/>
          <w:szCs w:val="24"/>
          <w:lang w:val="ru-RU"/>
        </w:rPr>
        <w:t>МТР –</w:t>
      </w:r>
      <w:r w:rsidRPr="003011F0">
        <w:rPr>
          <w:rFonts w:ascii="Times New Roman" w:eastAsia="Calibri" w:hAnsi="Times New Roman"/>
          <w:sz w:val="24"/>
          <w:szCs w:val="24"/>
          <w:lang w:val="ru-RU"/>
        </w:rPr>
        <w:t xml:space="preserve"> материально-технические ресурсы;</w:t>
      </w:r>
    </w:p>
    <w:p w:rsidR="003011F0" w:rsidRPr="003011F0" w:rsidRDefault="003011F0" w:rsidP="003011F0">
      <w:pPr>
        <w:numPr>
          <w:ilvl w:val="0"/>
          <w:numId w:val="15"/>
        </w:numPr>
        <w:tabs>
          <w:tab w:val="left" w:pos="1725"/>
        </w:tabs>
        <w:contextualSpacing/>
        <w:rPr>
          <w:rFonts w:ascii="Times New Roman" w:eastAsia="Calibri" w:hAnsi="Times New Roman"/>
          <w:sz w:val="24"/>
          <w:szCs w:val="24"/>
          <w:lang w:val="ru-RU"/>
        </w:rPr>
      </w:pPr>
      <w:r w:rsidRPr="003011F0">
        <w:rPr>
          <w:rFonts w:ascii="Times New Roman" w:eastAsia="Calibri" w:hAnsi="Times New Roman"/>
          <w:b/>
          <w:sz w:val="24"/>
          <w:szCs w:val="24"/>
          <w:lang w:val="ru-RU"/>
        </w:rPr>
        <w:t>СРО –</w:t>
      </w:r>
      <w:r w:rsidRPr="003011F0">
        <w:rPr>
          <w:rFonts w:ascii="Times New Roman" w:eastAsia="Calibri" w:hAnsi="Times New Roman"/>
          <w:sz w:val="24"/>
          <w:szCs w:val="24"/>
          <w:lang w:val="ru-RU"/>
        </w:rPr>
        <w:t xml:space="preserve"> саморегулируемая организация</w:t>
      </w:r>
      <w:r w:rsidRPr="003011F0">
        <w:rPr>
          <w:rFonts w:ascii="Times New Roman" w:eastAsia="Calibri" w:hAnsi="Times New Roman"/>
          <w:sz w:val="24"/>
          <w:szCs w:val="24"/>
        </w:rPr>
        <w:t>;</w:t>
      </w:r>
    </w:p>
    <w:p w:rsidR="003011F0" w:rsidRPr="003011F0" w:rsidRDefault="003011F0" w:rsidP="003011F0">
      <w:pPr>
        <w:numPr>
          <w:ilvl w:val="0"/>
          <w:numId w:val="15"/>
        </w:numPr>
        <w:tabs>
          <w:tab w:val="left" w:pos="1725"/>
        </w:tabs>
        <w:contextualSpacing/>
        <w:rPr>
          <w:rFonts w:ascii="Times New Roman" w:eastAsia="Calibri" w:hAnsi="Times New Roman"/>
          <w:sz w:val="24"/>
          <w:szCs w:val="24"/>
          <w:lang w:val="ru-RU"/>
        </w:rPr>
      </w:pPr>
      <w:r w:rsidRPr="003011F0">
        <w:rPr>
          <w:rFonts w:ascii="Times New Roman" w:eastAsia="Calibri" w:hAnsi="Times New Roman"/>
          <w:b/>
          <w:sz w:val="24"/>
          <w:szCs w:val="24"/>
          <w:lang w:val="ru-RU"/>
        </w:rPr>
        <w:t>ФЗ –</w:t>
      </w:r>
      <w:r w:rsidRPr="003011F0">
        <w:rPr>
          <w:rFonts w:ascii="Times New Roman" w:eastAsia="Calibri" w:hAnsi="Times New Roman"/>
          <w:sz w:val="24"/>
          <w:szCs w:val="24"/>
          <w:lang w:val="ru-RU"/>
        </w:rPr>
        <w:t xml:space="preserve"> федеральный закон;</w:t>
      </w:r>
    </w:p>
    <w:p w:rsidR="003011F0" w:rsidRPr="003011F0" w:rsidRDefault="003011F0" w:rsidP="003011F0">
      <w:pPr>
        <w:numPr>
          <w:ilvl w:val="0"/>
          <w:numId w:val="15"/>
        </w:numPr>
        <w:tabs>
          <w:tab w:val="left" w:pos="1725"/>
        </w:tabs>
        <w:contextualSpacing/>
        <w:rPr>
          <w:rFonts w:ascii="Times New Roman" w:eastAsia="Calibri" w:hAnsi="Times New Roman"/>
          <w:sz w:val="24"/>
          <w:szCs w:val="24"/>
          <w:lang w:val="ru-RU"/>
        </w:rPr>
      </w:pPr>
      <w:r w:rsidRPr="003011F0">
        <w:rPr>
          <w:rFonts w:ascii="Times New Roman" w:eastAsia="Calibri" w:hAnsi="Times New Roman"/>
          <w:b/>
          <w:sz w:val="24"/>
          <w:szCs w:val="24"/>
          <w:lang w:val="ru-RU"/>
        </w:rPr>
        <w:t>СНиП –</w:t>
      </w:r>
      <w:r w:rsidRPr="003011F0">
        <w:rPr>
          <w:rFonts w:ascii="Times New Roman" w:eastAsia="Calibri" w:hAnsi="Times New Roman"/>
          <w:sz w:val="24"/>
          <w:szCs w:val="24"/>
          <w:lang w:val="ru-RU"/>
        </w:rPr>
        <w:t xml:space="preserve"> строительные нормы и правила;</w:t>
      </w:r>
    </w:p>
    <w:p w:rsidR="003011F0" w:rsidRPr="003011F0" w:rsidRDefault="003011F0" w:rsidP="003011F0">
      <w:pPr>
        <w:numPr>
          <w:ilvl w:val="0"/>
          <w:numId w:val="15"/>
        </w:numPr>
        <w:tabs>
          <w:tab w:val="left" w:pos="1725"/>
        </w:tabs>
        <w:contextualSpacing/>
        <w:rPr>
          <w:rFonts w:ascii="Times New Roman" w:eastAsia="Calibri" w:hAnsi="Times New Roman"/>
          <w:sz w:val="24"/>
          <w:szCs w:val="24"/>
          <w:lang w:val="ru-RU"/>
        </w:rPr>
      </w:pPr>
      <w:r w:rsidRPr="003011F0">
        <w:rPr>
          <w:rFonts w:ascii="Times New Roman" w:eastAsia="Calibri" w:hAnsi="Times New Roman"/>
          <w:b/>
          <w:sz w:val="24"/>
          <w:szCs w:val="24"/>
          <w:lang w:val="ru-RU"/>
        </w:rPr>
        <w:t>ГОСТ</w:t>
      </w:r>
      <w:r w:rsidRPr="003011F0">
        <w:rPr>
          <w:rFonts w:ascii="Times New Roman" w:eastAsia="Calibri" w:hAnsi="Times New Roman"/>
          <w:sz w:val="24"/>
          <w:szCs w:val="24"/>
          <w:lang w:val="ru-RU"/>
        </w:rPr>
        <w:t xml:space="preserve"> </w:t>
      </w:r>
      <w:r w:rsidRPr="003011F0">
        <w:rPr>
          <w:rFonts w:ascii="Times New Roman" w:eastAsia="Calibri" w:hAnsi="Times New Roman"/>
          <w:b/>
          <w:sz w:val="24"/>
          <w:szCs w:val="24"/>
          <w:lang w:val="ru-RU"/>
        </w:rPr>
        <w:t>–</w:t>
      </w:r>
      <w:r w:rsidRPr="003011F0">
        <w:rPr>
          <w:rFonts w:ascii="Times New Roman" w:eastAsia="Calibri" w:hAnsi="Times New Roman"/>
          <w:sz w:val="24"/>
          <w:szCs w:val="24"/>
          <w:lang w:val="ru-RU"/>
        </w:rPr>
        <w:t xml:space="preserve">  государственный стандарт</w:t>
      </w:r>
      <w:r w:rsidRPr="003011F0">
        <w:rPr>
          <w:rFonts w:ascii="Times New Roman" w:eastAsia="Calibri" w:hAnsi="Times New Roman"/>
          <w:sz w:val="24"/>
          <w:szCs w:val="24"/>
        </w:rPr>
        <w:t>.</w:t>
      </w:r>
    </w:p>
    <w:p w:rsidR="003011F0" w:rsidRPr="003011F0" w:rsidRDefault="003011F0" w:rsidP="003011F0">
      <w:pPr>
        <w:rPr>
          <w:rFonts w:ascii="Times New Roman" w:eastAsia="Calibri" w:hAnsi="Times New Roman"/>
          <w:color w:val="000000"/>
          <w:sz w:val="16"/>
          <w:szCs w:val="16"/>
          <w:lang w:val="ru-RU"/>
        </w:rPr>
      </w:pPr>
      <w:r w:rsidRPr="003011F0">
        <w:rPr>
          <w:rFonts w:ascii="Times New Roman" w:eastAsia="Calibri" w:hAnsi="Times New Roman"/>
          <w:color w:val="000000"/>
          <w:sz w:val="16"/>
          <w:szCs w:val="16"/>
          <w:lang w:val="ru-RU"/>
        </w:rPr>
        <w:br w:type="page"/>
      </w:r>
    </w:p>
    <w:p w:rsidR="003011F0" w:rsidRPr="00BB4838" w:rsidRDefault="003011F0" w:rsidP="00BB4838">
      <w:pPr>
        <w:spacing w:after="0" w:line="240" w:lineRule="auto"/>
        <w:contextualSpacing/>
        <w:jc w:val="right"/>
        <w:rPr>
          <w:rFonts w:ascii="Times New Roman" w:eastAsia="Calibri" w:hAnsi="Times New Roman"/>
          <w:sz w:val="20"/>
          <w:szCs w:val="24"/>
          <w:lang w:val="ru-RU"/>
        </w:rPr>
      </w:pPr>
      <w:r w:rsidRPr="00BB4838">
        <w:rPr>
          <w:rFonts w:ascii="Times New Roman" w:eastAsia="Calibri" w:hAnsi="Times New Roman"/>
          <w:sz w:val="20"/>
          <w:szCs w:val="24"/>
          <w:lang w:val="ru-RU"/>
        </w:rPr>
        <w:lastRenderedPageBreak/>
        <w:t>Приложение №3</w:t>
      </w:r>
    </w:p>
    <w:p w:rsidR="00BB4838" w:rsidRDefault="003011F0" w:rsidP="00BB4838">
      <w:pPr>
        <w:spacing w:after="0" w:line="240" w:lineRule="auto"/>
        <w:contextualSpacing/>
        <w:jc w:val="right"/>
        <w:rPr>
          <w:rFonts w:ascii="Times New Roman" w:eastAsia="Calibri" w:hAnsi="Times New Roman"/>
          <w:sz w:val="20"/>
          <w:szCs w:val="24"/>
          <w:lang w:val="ru-RU"/>
        </w:rPr>
      </w:pPr>
      <w:r w:rsidRPr="00BB4838">
        <w:rPr>
          <w:rFonts w:ascii="Times New Roman" w:eastAsia="Calibri" w:hAnsi="Times New Roman"/>
          <w:sz w:val="20"/>
          <w:szCs w:val="24"/>
          <w:lang w:val="ru-RU"/>
        </w:rPr>
        <w:t>К Техническому заданию</w:t>
      </w:r>
    </w:p>
    <w:p w:rsidR="003011F0" w:rsidRPr="00BB4838" w:rsidRDefault="003011F0" w:rsidP="00BB4838">
      <w:pPr>
        <w:spacing w:after="0" w:line="240" w:lineRule="auto"/>
        <w:contextualSpacing/>
        <w:jc w:val="right"/>
        <w:rPr>
          <w:rFonts w:ascii="Times New Roman" w:eastAsia="Calibri" w:hAnsi="Times New Roman"/>
          <w:sz w:val="20"/>
          <w:szCs w:val="24"/>
          <w:lang w:val="ru-RU"/>
        </w:rPr>
      </w:pPr>
      <w:r w:rsidRPr="00BB4838">
        <w:rPr>
          <w:rFonts w:ascii="Times New Roman" w:eastAsia="Calibri" w:hAnsi="Times New Roman"/>
          <w:sz w:val="20"/>
          <w:szCs w:val="24"/>
          <w:lang w:val="ru-RU"/>
        </w:rPr>
        <w:t xml:space="preserve"> </w:t>
      </w:r>
    </w:p>
    <w:p w:rsidR="003011F0" w:rsidRPr="003011F0" w:rsidRDefault="003011F0" w:rsidP="003011F0">
      <w:pPr>
        <w:rPr>
          <w:rFonts w:ascii="Times New Roman" w:eastAsia="Calibri" w:hAnsi="Times New Roman"/>
          <w:b/>
          <w:sz w:val="24"/>
          <w:szCs w:val="24"/>
          <w:lang w:val="ru-RU"/>
        </w:rPr>
      </w:pPr>
      <w:r w:rsidRPr="003011F0">
        <w:rPr>
          <w:rFonts w:ascii="Calibri" w:eastAsia="Calibri" w:hAnsi="Calibri"/>
          <w:noProof/>
          <w:lang w:val="ru-RU" w:eastAsia="ru-RU"/>
        </w:rPr>
        <w:drawing>
          <wp:anchor distT="0" distB="0" distL="114300" distR="114300" simplePos="0" relativeHeight="251659264" behindDoc="1" locked="0" layoutInCell="1" allowOverlap="1" wp14:anchorId="3F2FD31D" wp14:editId="28C2D0E9">
            <wp:simplePos x="0" y="0"/>
            <wp:positionH relativeFrom="column">
              <wp:posOffset>-57785</wp:posOffset>
            </wp:positionH>
            <wp:positionV relativeFrom="paragraph">
              <wp:posOffset>75397</wp:posOffset>
            </wp:positionV>
            <wp:extent cx="6831570" cy="5151192"/>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a:extLst>
                        <a:ext uri="{28A0092B-C50C-407E-A947-70E740481C1C}">
                          <a14:useLocalDpi xmlns:a14="http://schemas.microsoft.com/office/drawing/2010/main" val="0"/>
                        </a:ext>
                      </a:extLst>
                    </a:blip>
                    <a:srcRect t="5387" r="4029"/>
                    <a:stretch/>
                  </pic:blipFill>
                  <pic:spPr bwMode="auto">
                    <a:xfrm>
                      <a:off x="0" y="0"/>
                      <a:ext cx="6831570" cy="5151192"/>
                    </a:xfrm>
                    <a:prstGeom prst="rect">
                      <a:avLst/>
                    </a:prstGeom>
                    <a:noFill/>
                    <a:ln>
                      <a:noFill/>
                    </a:ln>
                    <a:extLst>
                      <a:ext uri="{53640926-AAD7-44D8-BBD7-CCE9431645EC}">
                        <a14:shadowObscured xmlns:a14="http://schemas.microsoft.com/office/drawing/2010/main"/>
                      </a:ext>
                    </a:extLst>
                  </pic:spPr>
                </pic:pic>
              </a:graphicData>
            </a:graphic>
          </wp:anchor>
        </w:drawing>
      </w:r>
      <w:r w:rsidRPr="003011F0">
        <w:rPr>
          <w:rFonts w:ascii="Times New Roman" w:eastAsia="Calibri" w:hAnsi="Times New Roman"/>
          <w:b/>
          <w:sz w:val="24"/>
          <w:szCs w:val="24"/>
          <w:lang w:val="ru-RU"/>
        </w:rPr>
        <w:br w:type="page"/>
      </w:r>
    </w:p>
    <w:p w:rsidR="003011F0" w:rsidRPr="00BB4838" w:rsidRDefault="003011F0" w:rsidP="00BB4838">
      <w:pPr>
        <w:spacing w:after="0" w:line="240" w:lineRule="auto"/>
        <w:contextualSpacing/>
        <w:jc w:val="right"/>
        <w:rPr>
          <w:rFonts w:ascii="Times New Roman" w:eastAsia="Calibri" w:hAnsi="Times New Roman"/>
          <w:sz w:val="20"/>
          <w:szCs w:val="24"/>
          <w:lang w:val="ru-RU"/>
        </w:rPr>
      </w:pPr>
      <w:r w:rsidRPr="00BB4838">
        <w:rPr>
          <w:rFonts w:ascii="Times New Roman" w:eastAsia="Calibri" w:hAnsi="Times New Roman"/>
          <w:sz w:val="20"/>
          <w:szCs w:val="24"/>
          <w:lang w:val="ru-RU"/>
        </w:rPr>
        <w:lastRenderedPageBreak/>
        <w:t>Приложение №4</w:t>
      </w:r>
    </w:p>
    <w:p w:rsidR="00BB4838" w:rsidRPr="00BB4838" w:rsidRDefault="003011F0" w:rsidP="00BB4838">
      <w:pPr>
        <w:spacing w:after="0" w:line="240" w:lineRule="auto"/>
        <w:contextualSpacing/>
        <w:jc w:val="right"/>
        <w:rPr>
          <w:rFonts w:ascii="Times New Roman" w:eastAsia="Calibri" w:hAnsi="Times New Roman"/>
          <w:sz w:val="20"/>
          <w:szCs w:val="24"/>
          <w:lang w:val="ru-RU"/>
        </w:rPr>
      </w:pPr>
      <w:r w:rsidRPr="00BB4838">
        <w:rPr>
          <w:rFonts w:ascii="Times New Roman" w:eastAsia="Calibri" w:hAnsi="Times New Roman"/>
          <w:sz w:val="20"/>
          <w:szCs w:val="24"/>
          <w:lang w:val="ru-RU"/>
        </w:rPr>
        <w:t xml:space="preserve">К Техническому заданию </w:t>
      </w:r>
    </w:p>
    <w:p w:rsidR="00BB4838" w:rsidRDefault="00BB4838" w:rsidP="003011F0">
      <w:pPr>
        <w:spacing w:after="0" w:line="360" w:lineRule="auto"/>
        <w:contextualSpacing/>
        <w:jc w:val="right"/>
        <w:rPr>
          <w:rFonts w:ascii="Times New Roman" w:eastAsia="Calibri" w:hAnsi="Times New Roman"/>
          <w:sz w:val="24"/>
          <w:szCs w:val="24"/>
          <w:lang w:val="ru-RU"/>
        </w:rPr>
      </w:pPr>
    </w:p>
    <w:p w:rsidR="003011F0" w:rsidRPr="003011F0" w:rsidRDefault="003011F0" w:rsidP="003011F0">
      <w:pPr>
        <w:spacing w:after="0" w:line="360" w:lineRule="auto"/>
        <w:contextualSpacing/>
        <w:jc w:val="right"/>
        <w:rPr>
          <w:rFonts w:ascii="Times New Roman" w:eastAsia="Calibri" w:hAnsi="Times New Roman"/>
          <w:b/>
          <w:sz w:val="24"/>
          <w:szCs w:val="24"/>
          <w:lang w:val="ru-RU"/>
        </w:rPr>
      </w:pPr>
      <w:r w:rsidRPr="003011F0">
        <w:rPr>
          <w:rFonts w:ascii="Calibri" w:eastAsia="Calibri" w:hAnsi="Calibri"/>
          <w:noProof/>
          <w:lang w:val="ru-RU" w:eastAsia="ru-RU"/>
        </w:rPr>
        <w:drawing>
          <wp:inline distT="0" distB="0" distL="0" distR="0" wp14:anchorId="54D54F2A" wp14:editId="164AD3E7">
            <wp:extent cx="6987396" cy="6026504"/>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94748" cy="6032845"/>
                    </a:xfrm>
                    <a:prstGeom prst="rect">
                      <a:avLst/>
                    </a:prstGeom>
                    <a:noFill/>
                    <a:ln>
                      <a:noFill/>
                    </a:ln>
                  </pic:spPr>
                </pic:pic>
              </a:graphicData>
            </a:graphic>
          </wp:inline>
        </w:drawing>
      </w:r>
    </w:p>
    <w:p w:rsidR="003011F0" w:rsidRPr="003011F0" w:rsidRDefault="003011F0" w:rsidP="003011F0">
      <w:pPr>
        <w:spacing w:after="0" w:line="360" w:lineRule="auto"/>
        <w:contextualSpacing/>
        <w:jc w:val="right"/>
        <w:rPr>
          <w:rFonts w:ascii="Calibri" w:eastAsia="Calibri" w:hAnsi="Calibri"/>
          <w:lang w:val="ru-RU"/>
        </w:rPr>
      </w:pPr>
    </w:p>
    <w:p w:rsidR="003011F0" w:rsidRPr="003011F0" w:rsidRDefault="003011F0" w:rsidP="003011F0">
      <w:pPr>
        <w:tabs>
          <w:tab w:val="left" w:pos="6804"/>
        </w:tabs>
        <w:spacing w:after="0"/>
        <w:rPr>
          <w:rFonts w:ascii="Times New Roman" w:eastAsia="Calibri" w:hAnsi="Times New Roman"/>
          <w:color w:val="000000"/>
          <w:sz w:val="16"/>
          <w:szCs w:val="16"/>
          <w:lang w:val="ru-RU"/>
        </w:rPr>
      </w:pPr>
    </w:p>
    <w:p w:rsidR="003011F0" w:rsidRPr="003011F0" w:rsidRDefault="003011F0" w:rsidP="003011F0">
      <w:pPr>
        <w:spacing w:before="240"/>
        <w:contextualSpacing/>
        <w:outlineLvl w:val="0"/>
        <w:rPr>
          <w:rFonts w:ascii="Times New Roman" w:eastAsia="Calibri" w:hAnsi="Times New Roman"/>
          <w:sz w:val="24"/>
          <w:szCs w:val="24"/>
        </w:rPr>
      </w:pPr>
    </w:p>
    <w:p w:rsidR="003011F0" w:rsidRDefault="003011F0" w:rsidP="003011F0">
      <w:pPr>
        <w:spacing w:before="240"/>
        <w:contextualSpacing/>
        <w:outlineLvl w:val="0"/>
        <w:rPr>
          <w:rFonts w:ascii="Times New Roman" w:hAnsi="Times New Roman"/>
          <w:b/>
          <w:sz w:val="24"/>
          <w:szCs w:val="24"/>
        </w:rPr>
      </w:pPr>
    </w:p>
    <w:p w:rsidR="00BB4838" w:rsidRDefault="00BB4838" w:rsidP="003011F0">
      <w:pPr>
        <w:spacing w:before="240"/>
        <w:contextualSpacing/>
        <w:outlineLvl w:val="0"/>
        <w:rPr>
          <w:rFonts w:ascii="Times New Roman" w:hAnsi="Times New Roman"/>
          <w:b/>
          <w:sz w:val="24"/>
          <w:szCs w:val="24"/>
        </w:rPr>
      </w:pPr>
    </w:p>
    <w:p w:rsidR="00BB4838" w:rsidRDefault="00BB4838" w:rsidP="003011F0">
      <w:pPr>
        <w:spacing w:before="240"/>
        <w:contextualSpacing/>
        <w:outlineLvl w:val="0"/>
        <w:rPr>
          <w:rFonts w:ascii="Times New Roman" w:hAnsi="Times New Roman"/>
          <w:b/>
          <w:sz w:val="24"/>
          <w:szCs w:val="24"/>
        </w:rPr>
      </w:pPr>
    </w:p>
    <w:p w:rsidR="00BB4838" w:rsidRDefault="00BB4838" w:rsidP="003011F0">
      <w:pPr>
        <w:spacing w:before="240"/>
        <w:contextualSpacing/>
        <w:outlineLvl w:val="0"/>
        <w:rPr>
          <w:rFonts w:ascii="Times New Roman" w:hAnsi="Times New Roman"/>
          <w:b/>
          <w:sz w:val="24"/>
          <w:szCs w:val="24"/>
        </w:rPr>
      </w:pPr>
    </w:p>
    <w:p w:rsidR="00BB4838" w:rsidRDefault="00BB4838" w:rsidP="003011F0">
      <w:pPr>
        <w:spacing w:before="240"/>
        <w:contextualSpacing/>
        <w:outlineLvl w:val="0"/>
        <w:rPr>
          <w:rFonts w:ascii="Times New Roman" w:hAnsi="Times New Roman"/>
          <w:b/>
          <w:sz w:val="24"/>
          <w:szCs w:val="24"/>
        </w:rPr>
      </w:pPr>
    </w:p>
    <w:p w:rsidR="00BB4838" w:rsidRDefault="00BB4838" w:rsidP="003011F0">
      <w:pPr>
        <w:spacing w:before="240"/>
        <w:contextualSpacing/>
        <w:outlineLvl w:val="0"/>
        <w:rPr>
          <w:rFonts w:ascii="Times New Roman" w:hAnsi="Times New Roman"/>
          <w:b/>
          <w:sz w:val="24"/>
          <w:szCs w:val="24"/>
        </w:rPr>
      </w:pPr>
    </w:p>
    <w:p w:rsidR="00BB4838" w:rsidRDefault="00BB4838" w:rsidP="003011F0">
      <w:pPr>
        <w:spacing w:before="240"/>
        <w:contextualSpacing/>
        <w:outlineLvl w:val="0"/>
        <w:rPr>
          <w:rFonts w:ascii="Times New Roman" w:hAnsi="Times New Roman"/>
          <w:b/>
          <w:sz w:val="24"/>
          <w:szCs w:val="24"/>
        </w:rPr>
      </w:pPr>
    </w:p>
    <w:p w:rsidR="00BB4838" w:rsidRDefault="00BB4838" w:rsidP="003011F0">
      <w:pPr>
        <w:spacing w:before="240"/>
        <w:contextualSpacing/>
        <w:outlineLvl w:val="0"/>
        <w:rPr>
          <w:rFonts w:ascii="Times New Roman" w:hAnsi="Times New Roman"/>
          <w:b/>
          <w:sz w:val="24"/>
          <w:szCs w:val="24"/>
        </w:rPr>
      </w:pPr>
    </w:p>
    <w:p w:rsidR="00BB4838" w:rsidRDefault="00BB4838" w:rsidP="003011F0">
      <w:pPr>
        <w:spacing w:before="240"/>
        <w:contextualSpacing/>
        <w:outlineLvl w:val="0"/>
        <w:rPr>
          <w:rFonts w:ascii="Times New Roman" w:hAnsi="Times New Roman"/>
          <w:b/>
          <w:sz w:val="24"/>
          <w:szCs w:val="24"/>
        </w:rPr>
      </w:pPr>
    </w:p>
    <w:p w:rsidR="002C6DE8" w:rsidRDefault="002C6DE8" w:rsidP="002C6DE8">
      <w:pPr>
        <w:widowControl w:val="0"/>
        <w:spacing w:after="0" w:line="240" w:lineRule="auto"/>
        <w:ind w:left="142" w:firstLine="567"/>
        <w:jc w:val="both"/>
        <w:rPr>
          <w:rFonts w:ascii="Times New Roman" w:hAnsi="Times New Roman"/>
          <w:sz w:val="20"/>
          <w:szCs w:val="24"/>
          <w:lang w:val="ru-RU"/>
        </w:rPr>
      </w:pPr>
    </w:p>
    <w:p w:rsidR="0062407E" w:rsidRDefault="0062407E" w:rsidP="002C6DE8">
      <w:pPr>
        <w:widowControl w:val="0"/>
        <w:spacing w:after="0" w:line="240" w:lineRule="auto"/>
        <w:ind w:left="142" w:firstLine="567"/>
        <w:jc w:val="both"/>
        <w:rPr>
          <w:rFonts w:ascii="Times New Roman" w:hAnsi="Times New Roman"/>
          <w:sz w:val="20"/>
          <w:szCs w:val="24"/>
          <w:lang w:val="ru-RU"/>
        </w:rPr>
      </w:pPr>
    </w:p>
    <w:p w:rsidR="0062407E" w:rsidRPr="008B0C69" w:rsidRDefault="0062407E" w:rsidP="002C6DE8">
      <w:pPr>
        <w:widowControl w:val="0"/>
        <w:spacing w:after="0" w:line="240" w:lineRule="auto"/>
        <w:ind w:left="142" w:firstLine="567"/>
        <w:jc w:val="both"/>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C6DE8" w:rsidRPr="008B0C69" w:rsidRDefault="009D537E"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Приложение</w:t>
      </w:r>
      <w:r w:rsidR="002C6DE8" w:rsidRPr="008B0C69">
        <w:rPr>
          <w:rFonts w:ascii="Times New Roman" w:hAnsi="Times New Roman"/>
          <w:sz w:val="20"/>
          <w:szCs w:val="24"/>
          <w:lang w:val="ru-RU"/>
        </w:rPr>
        <w:t xml:space="preserve"> № 2</w:t>
      </w:r>
      <w:r w:rsidRPr="008B0C69">
        <w:rPr>
          <w:rFonts w:ascii="Times New Roman" w:hAnsi="Times New Roman"/>
          <w:sz w:val="20"/>
          <w:szCs w:val="24"/>
          <w:lang w:val="ru-RU"/>
        </w:rPr>
        <w:t xml:space="preserve"> к Договору </w:t>
      </w:r>
    </w:p>
    <w:p w:rsidR="009D537E" w:rsidRPr="008B0C69" w:rsidRDefault="009D537E"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 xml:space="preserve">№ </w:t>
      </w:r>
      <w:r w:rsidR="00BB4838" w:rsidRPr="00BB4838">
        <w:rPr>
          <w:rFonts w:ascii="Times New Roman" w:hAnsi="Times New Roman"/>
          <w:sz w:val="20"/>
          <w:szCs w:val="24"/>
          <w:lang w:val="ru-RU"/>
        </w:rPr>
        <w:t>АТК-20-017</w:t>
      </w:r>
      <w:r w:rsidR="00BB4838">
        <w:rPr>
          <w:rFonts w:ascii="Times New Roman" w:hAnsi="Times New Roman"/>
          <w:sz w:val="20"/>
          <w:szCs w:val="24"/>
          <w:lang w:val="ru-RU"/>
        </w:rPr>
        <w:t xml:space="preserve"> </w:t>
      </w:r>
      <w:r w:rsidRPr="008B0C69">
        <w:rPr>
          <w:rFonts w:ascii="Times New Roman" w:hAnsi="Times New Roman"/>
          <w:sz w:val="20"/>
          <w:szCs w:val="24"/>
          <w:lang w:val="ru-RU"/>
        </w:rPr>
        <w:t xml:space="preserve">от </w:t>
      </w:r>
      <w:proofErr w:type="gramStart"/>
      <w:r w:rsidRPr="008B0C69">
        <w:rPr>
          <w:rFonts w:ascii="Times New Roman" w:hAnsi="Times New Roman"/>
          <w:sz w:val="20"/>
          <w:szCs w:val="24"/>
          <w:lang w:val="ru-RU"/>
        </w:rPr>
        <w:t>« _</w:t>
      </w:r>
      <w:proofErr w:type="gramEnd"/>
      <w:r w:rsidRPr="008B0C69">
        <w:rPr>
          <w:rFonts w:ascii="Times New Roman" w:hAnsi="Times New Roman"/>
          <w:sz w:val="20"/>
          <w:szCs w:val="24"/>
          <w:lang w:val="ru-RU"/>
        </w:rPr>
        <w:t>__ » ___________20</w:t>
      </w:r>
      <w:r w:rsidR="006522D0">
        <w:rPr>
          <w:rFonts w:ascii="Times New Roman" w:hAnsi="Times New Roman"/>
          <w:sz w:val="20"/>
          <w:szCs w:val="24"/>
          <w:lang w:val="ru-RU"/>
        </w:rPr>
        <w:t>__</w:t>
      </w:r>
      <w:r w:rsidRPr="008B0C69">
        <w:rPr>
          <w:rFonts w:ascii="Times New Roman" w:hAnsi="Times New Roman"/>
          <w:sz w:val="20"/>
          <w:szCs w:val="24"/>
          <w:lang w:val="ru-RU"/>
        </w:rPr>
        <w:t xml:space="preserve">г. </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tbl>
      <w:tblPr>
        <w:tblW w:w="10172" w:type="dxa"/>
        <w:tblInd w:w="142" w:type="dxa"/>
        <w:tblLayout w:type="fixed"/>
        <w:tblLook w:val="0000" w:firstRow="0" w:lastRow="0" w:firstColumn="0" w:lastColumn="0" w:noHBand="0" w:noVBand="0"/>
      </w:tblPr>
      <w:tblGrid>
        <w:gridCol w:w="5387"/>
        <w:gridCol w:w="4785"/>
      </w:tblGrid>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8B0C69" w:rsidRPr="00B43472" w:rsidRDefault="008B0C69"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8B0C69" w:rsidRPr="000A4563" w:rsidTr="008B0C69">
        <w:tc>
          <w:tcPr>
            <w:tcW w:w="5387" w:type="dxa"/>
          </w:tcPr>
          <w:p w:rsidR="008B0C69" w:rsidRPr="00B43472" w:rsidRDefault="008B0C69"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8B0C69" w:rsidRPr="00B43472" w:rsidRDefault="008B0C69"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8B0C69" w:rsidRPr="00B43472" w:rsidRDefault="008B0C69"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8B0C69" w:rsidRPr="00B43472" w:rsidRDefault="008B0C69" w:rsidP="008B0C69">
            <w:pPr>
              <w:pStyle w:val="21"/>
              <w:ind w:left="33" w:firstLine="0"/>
              <w:rPr>
                <w:rFonts w:ascii="Times New Roman" w:hAnsi="Times New Roman"/>
                <w:b/>
                <w:szCs w:val="24"/>
              </w:rPr>
            </w:pPr>
          </w:p>
          <w:p w:rsidR="008B0C69" w:rsidRPr="00B43472" w:rsidRDefault="008B0C69" w:rsidP="008B0C69">
            <w:pPr>
              <w:pStyle w:val="21"/>
              <w:ind w:left="33" w:firstLine="0"/>
              <w:rPr>
                <w:rFonts w:ascii="Times New Roman" w:hAnsi="Times New Roman"/>
                <w:b/>
                <w:szCs w:val="24"/>
              </w:rPr>
            </w:pPr>
          </w:p>
          <w:p w:rsidR="008B0C69" w:rsidRDefault="008B0C69" w:rsidP="008B0C69">
            <w:pPr>
              <w:pStyle w:val="21"/>
              <w:ind w:left="33" w:firstLine="0"/>
              <w:rPr>
                <w:rFonts w:ascii="Times New Roman" w:hAnsi="Times New Roman"/>
                <w:b/>
                <w:szCs w:val="24"/>
              </w:rPr>
            </w:pPr>
            <w:r>
              <w:rPr>
                <w:rFonts w:ascii="Times New Roman" w:hAnsi="Times New Roman"/>
                <w:b/>
                <w:szCs w:val="24"/>
              </w:rPr>
              <w:t>______________/______________/</w:t>
            </w:r>
          </w:p>
          <w:p w:rsidR="008B0C69" w:rsidRPr="00B43472" w:rsidRDefault="008B0C69"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9D537E" w:rsidRPr="00B43472" w:rsidRDefault="009D537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Default="00527EBE"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Pr="00B43472" w:rsidRDefault="008B0C69"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2C6DE8" w:rsidRPr="008B0C69"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0"/>
          <w:szCs w:val="24"/>
          <w:lang w:val="ru-RU" w:eastAsia="ru-RU"/>
        </w:rPr>
      </w:pPr>
      <w:r w:rsidRPr="008B0C69">
        <w:rPr>
          <w:rFonts w:ascii="Times New Roman" w:hAnsi="Times New Roman"/>
          <w:color w:val="000000"/>
          <w:sz w:val="20"/>
          <w:szCs w:val="24"/>
          <w:lang w:val="ru-RU" w:eastAsia="ru-RU"/>
        </w:rPr>
        <w:t xml:space="preserve">Приложение №3 к Договору </w:t>
      </w:r>
    </w:p>
    <w:p w:rsidR="002C6DE8" w:rsidRPr="008B0C69"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0"/>
          <w:szCs w:val="24"/>
          <w:lang w:val="ru-RU" w:eastAsia="ru-RU"/>
        </w:rPr>
      </w:pPr>
      <w:r w:rsidRPr="008B0C69">
        <w:rPr>
          <w:rFonts w:ascii="Times New Roman" w:hAnsi="Times New Roman"/>
          <w:color w:val="000000"/>
          <w:sz w:val="20"/>
          <w:szCs w:val="24"/>
          <w:lang w:val="ru-RU" w:eastAsia="ru-RU"/>
        </w:rPr>
        <w:t>№</w:t>
      </w:r>
      <w:r w:rsidR="00155C99" w:rsidRPr="00155C99">
        <w:t xml:space="preserve"> </w:t>
      </w:r>
      <w:r w:rsidR="00BB4838" w:rsidRPr="00BB4838">
        <w:rPr>
          <w:rFonts w:ascii="Times New Roman" w:hAnsi="Times New Roman"/>
          <w:sz w:val="20"/>
          <w:szCs w:val="24"/>
          <w:lang w:val="ru-RU"/>
        </w:rPr>
        <w:t>АТК-20-017</w:t>
      </w:r>
      <w:r w:rsidRPr="008B0C69">
        <w:rPr>
          <w:rFonts w:ascii="Times New Roman" w:hAnsi="Times New Roman"/>
          <w:color w:val="000000"/>
          <w:sz w:val="20"/>
          <w:szCs w:val="24"/>
          <w:lang w:val="ru-RU" w:eastAsia="ru-RU"/>
        </w:rPr>
        <w:t>от ___________20</w:t>
      </w:r>
      <w:r w:rsidR="006522D0">
        <w:rPr>
          <w:rFonts w:ascii="Times New Roman" w:hAnsi="Times New Roman"/>
          <w:color w:val="000000"/>
          <w:sz w:val="20"/>
          <w:szCs w:val="24"/>
          <w:lang w:val="ru-RU" w:eastAsia="ru-RU"/>
        </w:rPr>
        <w:t>___</w:t>
      </w:r>
      <w:r w:rsidR="008B0C69">
        <w:rPr>
          <w:rFonts w:ascii="Times New Roman" w:hAnsi="Times New Roman"/>
          <w:color w:val="000000"/>
          <w:sz w:val="20"/>
          <w:szCs w:val="24"/>
          <w:lang w:val="ru-RU" w:eastAsia="ru-RU"/>
        </w:rPr>
        <w:t xml:space="preserve"> </w:t>
      </w:r>
      <w:r w:rsidRPr="008B0C69">
        <w:rPr>
          <w:rFonts w:ascii="Times New Roman" w:hAnsi="Times New Roman"/>
          <w:color w:val="000000"/>
          <w:sz w:val="20"/>
          <w:szCs w:val="24"/>
          <w:lang w:val="ru-RU" w:eastAsia="ru-RU"/>
        </w:rPr>
        <w:t>г.</w:t>
      </w:r>
    </w:p>
    <w:p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9497" w:type="dxa"/>
        <w:tblInd w:w="416" w:type="dxa"/>
        <w:tblCellMar>
          <w:left w:w="0" w:type="dxa"/>
          <w:right w:w="0" w:type="dxa"/>
        </w:tblCellMar>
        <w:tblLook w:val="04A0" w:firstRow="1" w:lastRow="0" w:firstColumn="1" w:lastColumn="0" w:noHBand="0" w:noVBand="1"/>
      </w:tblPr>
      <w:tblGrid>
        <w:gridCol w:w="708"/>
        <w:gridCol w:w="4820"/>
        <w:gridCol w:w="1843"/>
        <w:gridCol w:w="2126"/>
      </w:tblGrid>
      <w:tr w:rsidR="008B0C69" w:rsidRPr="00945EC0" w:rsidTr="008B0C69">
        <w:trPr>
          <w:trHeight w:val="459"/>
        </w:trPr>
        <w:tc>
          <w:tcPr>
            <w:tcW w:w="708" w:type="dxa"/>
            <w:tcBorders>
              <w:top w:val="single" w:sz="8" w:space="0" w:color="auto"/>
              <w:left w:val="single" w:sz="8" w:space="0" w:color="auto"/>
              <w:bottom w:val="single" w:sz="8" w:space="0" w:color="auto"/>
              <w:right w:val="single" w:sz="8" w:space="0" w:color="auto"/>
            </w:tcBorders>
            <w:hideMark/>
          </w:tcPr>
          <w:p w:rsidR="008B0C69" w:rsidRPr="00B43472" w:rsidRDefault="008B0C69"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48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r>
              <w:rPr>
                <w:rFonts w:ascii="Times New Roman" w:hAnsi="Times New Roman"/>
                <w:sz w:val="20"/>
                <w:szCs w:val="20"/>
                <w:lang w:val="ru-RU"/>
              </w:rPr>
              <w:t xml:space="preserve">Наименование строительно-монтажных </w:t>
            </w:r>
            <w:r w:rsidR="00B431DD">
              <w:rPr>
                <w:rFonts w:ascii="Times New Roman" w:hAnsi="Times New Roman"/>
                <w:sz w:val="20"/>
                <w:szCs w:val="20"/>
                <w:lang w:val="ru-RU"/>
              </w:rPr>
              <w:t xml:space="preserve">и пуско-наладочных </w:t>
            </w:r>
            <w:r>
              <w:rPr>
                <w:rFonts w:ascii="Times New Roman" w:hAnsi="Times New Roman"/>
                <w:sz w:val="20"/>
                <w:szCs w:val="20"/>
                <w:lang w:val="ru-RU"/>
              </w:rPr>
              <w:t xml:space="preserve">работ </w:t>
            </w:r>
          </w:p>
        </w:tc>
        <w:tc>
          <w:tcPr>
            <w:tcW w:w="1843"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2126"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8B0C69">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Стоимость строительно-монтажных </w:t>
            </w:r>
            <w:r w:rsidR="00B431DD">
              <w:rPr>
                <w:rFonts w:ascii="Times New Roman" w:hAnsi="Times New Roman"/>
                <w:sz w:val="20"/>
                <w:szCs w:val="20"/>
                <w:lang w:val="ru-RU"/>
              </w:rPr>
              <w:t xml:space="preserve">и пуско-наладочных </w:t>
            </w:r>
            <w:r w:rsidRPr="00B43472">
              <w:rPr>
                <w:rFonts w:ascii="Times New Roman" w:hAnsi="Times New Roman"/>
                <w:sz w:val="20"/>
                <w:szCs w:val="20"/>
                <w:lang w:val="ru-RU"/>
              </w:rPr>
              <w:t>работ с НДС, руб.*</w:t>
            </w:r>
          </w:p>
        </w:tc>
      </w:tr>
      <w:tr w:rsidR="008B0C69" w:rsidRPr="00945EC0" w:rsidTr="008B0C69">
        <w:trPr>
          <w:trHeight w:val="77"/>
        </w:trPr>
        <w:tc>
          <w:tcPr>
            <w:tcW w:w="708" w:type="dxa"/>
            <w:tcBorders>
              <w:top w:val="single" w:sz="4" w:space="0" w:color="auto"/>
              <w:left w:val="single" w:sz="4" w:space="0" w:color="auto"/>
              <w:bottom w:val="single" w:sz="4" w:space="0" w:color="auto"/>
              <w:right w:val="single" w:sz="4" w:space="0" w:color="auto"/>
            </w:tcBorders>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rPr>
                <w:rFonts w:ascii="Times New Roman" w:hAnsi="Times New Roman"/>
                <w:sz w:val="20"/>
                <w:szCs w:val="20"/>
                <w:lang w:val="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30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945EC0" w:rsidTr="008B0C69">
        <w:trPr>
          <w:trHeight w:val="935"/>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945EC0" w:rsidTr="008B0C69">
        <w:trPr>
          <w:trHeight w:val="835"/>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945EC0" w:rsidTr="008B0C69">
        <w:trPr>
          <w:trHeight w:val="881"/>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155C99" w:rsidRPr="00945EC0" w:rsidTr="008B0C69">
        <w:trPr>
          <w:trHeight w:val="881"/>
        </w:trPr>
        <w:tc>
          <w:tcPr>
            <w:tcW w:w="708" w:type="dxa"/>
            <w:tcBorders>
              <w:top w:val="single" w:sz="4" w:space="0" w:color="auto"/>
              <w:left w:val="single" w:sz="4" w:space="0" w:color="auto"/>
              <w:bottom w:val="single" w:sz="4" w:space="0" w:color="auto"/>
              <w:right w:val="single" w:sz="4" w:space="0" w:color="auto"/>
            </w:tcBorders>
            <w:vAlign w:val="center"/>
          </w:tcPr>
          <w:p w:rsidR="00155C99" w:rsidRPr="00B43472" w:rsidRDefault="00155C9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55C99" w:rsidRPr="00B43472" w:rsidRDefault="00155C9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55C99" w:rsidRPr="00B43472" w:rsidRDefault="00155C9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155C99" w:rsidRPr="00B43472" w:rsidRDefault="00155C99" w:rsidP="002C6DE8">
            <w:pPr>
              <w:keepNext/>
              <w:spacing w:after="0" w:line="300" w:lineRule="auto"/>
              <w:jc w:val="center"/>
              <w:rPr>
                <w:rFonts w:ascii="Times New Roman" w:hAnsi="Times New Roman"/>
                <w:sz w:val="20"/>
                <w:szCs w:val="20"/>
                <w:lang w:val="ru-RU"/>
              </w:rPr>
            </w:pPr>
          </w:p>
        </w:tc>
      </w:tr>
    </w:tbl>
    <w:p w:rsidR="002C6DE8" w:rsidRPr="00B43472" w:rsidRDefault="002C6DE8" w:rsidP="002C6DE8">
      <w:pPr>
        <w:spacing w:after="0" w:line="360" w:lineRule="auto"/>
        <w:jc w:val="both"/>
        <w:rPr>
          <w:rFonts w:ascii="Times New Roman" w:hAnsi="Times New Roman"/>
          <w:sz w:val="28"/>
          <w:szCs w:val="28"/>
          <w:lang w:val="ru-RU" w:eastAsia="ru-RU"/>
        </w:rPr>
      </w:pPr>
    </w:p>
    <w:p w:rsidR="00D161DE" w:rsidRPr="00B43472" w:rsidRDefault="00D161DE" w:rsidP="002C6DE8">
      <w:pPr>
        <w:spacing w:after="0" w:line="360" w:lineRule="auto"/>
        <w:jc w:val="both"/>
        <w:rPr>
          <w:rFonts w:ascii="Times New Roman" w:hAnsi="Times New Roman"/>
          <w:sz w:val="28"/>
          <w:szCs w:val="28"/>
          <w:lang w:val="ru-RU" w:eastAsia="ru-RU"/>
        </w:rPr>
      </w:pPr>
    </w:p>
    <w:tbl>
      <w:tblPr>
        <w:tblW w:w="10172" w:type="dxa"/>
        <w:tblInd w:w="142" w:type="dxa"/>
        <w:tblLayout w:type="fixed"/>
        <w:tblLook w:val="0000" w:firstRow="0" w:lastRow="0" w:firstColumn="0" w:lastColumn="0" w:noHBand="0" w:noVBand="0"/>
      </w:tblPr>
      <w:tblGrid>
        <w:gridCol w:w="5387"/>
        <w:gridCol w:w="4785"/>
      </w:tblGrid>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8B0C69" w:rsidRPr="00B43472" w:rsidRDefault="008B0C69"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8B0C69" w:rsidRPr="00B43472" w:rsidRDefault="008B0C69"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8B0C69" w:rsidRPr="00B43472" w:rsidRDefault="008B0C69"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8B0C69" w:rsidRPr="00B43472" w:rsidRDefault="008B0C69" w:rsidP="008B0C69">
            <w:pPr>
              <w:pStyle w:val="21"/>
              <w:ind w:left="33" w:firstLine="0"/>
              <w:rPr>
                <w:rFonts w:ascii="Times New Roman" w:hAnsi="Times New Roman"/>
                <w:b/>
                <w:szCs w:val="24"/>
              </w:rPr>
            </w:pPr>
          </w:p>
          <w:p w:rsidR="008B0C69" w:rsidRPr="00B43472" w:rsidRDefault="008B0C69" w:rsidP="008B0C69">
            <w:pPr>
              <w:pStyle w:val="21"/>
              <w:ind w:left="33" w:firstLine="0"/>
              <w:rPr>
                <w:rFonts w:ascii="Times New Roman" w:hAnsi="Times New Roman"/>
                <w:b/>
                <w:szCs w:val="24"/>
              </w:rPr>
            </w:pPr>
          </w:p>
          <w:p w:rsidR="008B0C69" w:rsidRDefault="008B0C69" w:rsidP="008B0C69">
            <w:pPr>
              <w:pStyle w:val="21"/>
              <w:ind w:left="33" w:firstLine="0"/>
              <w:rPr>
                <w:rFonts w:ascii="Times New Roman" w:hAnsi="Times New Roman"/>
                <w:b/>
                <w:szCs w:val="24"/>
              </w:rPr>
            </w:pPr>
            <w:r>
              <w:rPr>
                <w:rFonts w:ascii="Times New Roman" w:hAnsi="Times New Roman"/>
                <w:b/>
                <w:szCs w:val="24"/>
              </w:rPr>
              <w:t>______________/______________/</w:t>
            </w:r>
          </w:p>
          <w:p w:rsidR="008B0C69" w:rsidRPr="00B43472" w:rsidRDefault="008B0C69"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D161DE" w:rsidRPr="00B43472" w:rsidRDefault="00D161DE" w:rsidP="001A273B">
      <w:pPr>
        <w:widowControl w:val="0"/>
        <w:spacing w:after="0" w:line="240" w:lineRule="auto"/>
        <w:ind w:left="142" w:firstLine="567"/>
        <w:rPr>
          <w:rFonts w:ascii="Times New Roman" w:hAnsi="Times New Roman"/>
          <w:sz w:val="24"/>
          <w:szCs w:val="24"/>
        </w:rPr>
      </w:pPr>
    </w:p>
    <w:p w:rsidR="00D161DE" w:rsidRPr="00B43472" w:rsidRDefault="00D161DE" w:rsidP="001A273B">
      <w:pPr>
        <w:spacing w:after="0" w:line="360" w:lineRule="auto"/>
        <w:rPr>
          <w:rFonts w:ascii="Times New Roman" w:hAnsi="Times New Roman"/>
          <w:sz w:val="28"/>
          <w:szCs w:val="28"/>
          <w:lang w:val="ru-RU" w:eastAsia="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Default="002C6DE8"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Pr="00B43472" w:rsidRDefault="008B0C69"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rsidR="00D161DE" w:rsidRPr="008B0C69" w:rsidRDefault="00D161DE" w:rsidP="00D161DE">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t xml:space="preserve">Приложение №4 к Договору </w:t>
      </w:r>
    </w:p>
    <w:p w:rsidR="00D161DE" w:rsidRPr="00B43472" w:rsidRDefault="00D161DE" w:rsidP="00D161DE">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BB4838" w:rsidRPr="00BB4838">
        <w:rPr>
          <w:rFonts w:ascii="Times New Roman" w:hAnsi="Times New Roman"/>
          <w:sz w:val="20"/>
          <w:szCs w:val="24"/>
          <w:lang w:val="ru-RU"/>
        </w:rPr>
        <w:t>АТК-20-017</w:t>
      </w:r>
      <w:r w:rsidR="00BB4838">
        <w:rPr>
          <w:rFonts w:ascii="Times New Roman" w:hAnsi="Times New Roman"/>
          <w:sz w:val="20"/>
          <w:szCs w:val="24"/>
          <w:lang w:val="ru-RU"/>
        </w:rPr>
        <w:t xml:space="preserve"> </w:t>
      </w:r>
      <w:r w:rsidRPr="008B0C69">
        <w:rPr>
          <w:rFonts w:ascii="Times New Roman" w:hAnsi="Times New Roman"/>
          <w:sz w:val="20"/>
          <w:szCs w:val="24"/>
          <w:lang w:val="ru-RU" w:eastAsia="ru-RU"/>
        </w:rPr>
        <w:t>от _______20</w:t>
      </w:r>
      <w:r w:rsidR="006522D0">
        <w:rPr>
          <w:rFonts w:ascii="Times New Roman" w:hAnsi="Times New Roman"/>
          <w:sz w:val="20"/>
          <w:szCs w:val="24"/>
          <w:lang w:val="ru-RU" w:eastAsia="ru-RU"/>
        </w:rPr>
        <w:t>___</w:t>
      </w:r>
      <w:r w:rsidRPr="008B0C69">
        <w:rPr>
          <w:rFonts w:ascii="Times New Roman" w:hAnsi="Times New Roman"/>
          <w:sz w:val="20"/>
          <w:szCs w:val="24"/>
          <w:lang w:val="ru-RU" w:eastAsia="ru-RU"/>
        </w:rPr>
        <w:t xml:space="preserve"> г.</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i/>
          <w:sz w:val="24"/>
          <w:szCs w:val="24"/>
          <w:lang w:val="ru-RU" w:eastAsia="ru-RU"/>
        </w:rPr>
      </w:pP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r w:rsidR="008B0C69">
        <w:rPr>
          <w:rFonts w:ascii="Times New Roman" w:hAnsi="Times New Roman"/>
          <w:bCs/>
          <w:sz w:val="24"/>
          <w:szCs w:val="24"/>
          <w:lang w:val="ru-RU" w:eastAsia="ru-RU"/>
        </w:rPr>
        <w:t>Акционерное общество «Авиационно-топливная копания»</w:t>
      </w: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rsidR="00D161DE" w:rsidRPr="00B43472" w:rsidRDefault="00D161DE" w:rsidP="00D161DE">
      <w:pPr>
        <w:spacing w:after="0" w:line="240" w:lineRule="auto"/>
        <w:rPr>
          <w:rFonts w:ascii="Times New Roman" w:hAnsi="Times New Roman"/>
          <w:bCs/>
          <w:sz w:val="24"/>
          <w:szCs w:val="24"/>
          <w:lang w:val="ru-RU" w:eastAsia="ru-RU"/>
        </w:rPr>
      </w:pPr>
    </w:p>
    <w:p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2762"/>
        <w:gridCol w:w="2935"/>
        <w:gridCol w:w="3540"/>
      </w:tblGrid>
      <w:tr w:rsidR="008B0C69" w:rsidRPr="00945EC0" w:rsidTr="008B0C69">
        <w:trPr>
          <w:trHeight w:val="690"/>
        </w:trPr>
        <w:tc>
          <w:tcPr>
            <w:tcW w:w="958"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2762"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2935" w:type="dxa"/>
            <w:tcBorders>
              <w:top w:val="single" w:sz="4" w:space="0" w:color="auto"/>
              <w:left w:val="single" w:sz="4" w:space="0" w:color="auto"/>
              <w:bottom w:val="single" w:sz="4" w:space="0" w:color="auto"/>
              <w:right w:val="single" w:sz="4" w:space="0" w:color="auto"/>
            </w:tcBorders>
            <w:shd w:val="pct15" w:color="auto" w:fill="auto"/>
          </w:tcPr>
          <w:p w:rsidR="008B0C69" w:rsidRPr="00B43472" w:rsidRDefault="00577293" w:rsidP="00D161DE">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 xml:space="preserve">Предмет договора субподряда и объем выполняемых работ </w:t>
            </w:r>
          </w:p>
        </w:tc>
        <w:tc>
          <w:tcPr>
            <w:tcW w:w="3540"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577293" w:rsidP="00D161DE">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С</w:t>
            </w:r>
            <w:r w:rsidR="008B0C69" w:rsidRPr="00B43472">
              <w:rPr>
                <w:rFonts w:ascii="Times New Roman" w:hAnsi="Times New Roman"/>
                <w:sz w:val="24"/>
                <w:szCs w:val="24"/>
                <w:lang w:val="ru-RU" w:eastAsia="ru-RU"/>
              </w:rPr>
              <w:t>умма договора субподряда (</w:t>
            </w:r>
            <w:r w:rsidR="008B0C69" w:rsidRPr="00B43472">
              <w:rPr>
                <w:rFonts w:ascii="Times New Roman" w:hAnsi="Times New Roman"/>
                <w:bCs/>
                <w:sz w:val="24"/>
                <w:szCs w:val="24"/>
                <w:lang w:val="ru-RU" w:eastAsia="ru-RU"/>
              </w:rPr>
              <w:t>тыс. рублей)</w:t>
            </w:r>
          </w:p>
        </w:tc>
      </w:tr>
      <w:tr w:rsidR="008B0C69" w:rsidRPr="00945EC0"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945EC0"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945EC0"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945EC0"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945EC0"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945EC0"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577293" w:rsidRPr="00B43472" w:rsidTr="00E24952">
        <w:tc>
          <w:tcPr>
            <w:tcW w:w="4785" w:type="dxa"/>
          </w:tcPr>
          <w:p w:rsidR="00577293" w:rsidRPr="00B43472" w:rsidRDefault="00577293" w:rsidP="00577293">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6" w:type="dxa"/>
          </w:tcPr>
          <w:p w:rsidR="00577293" w:rsidRPr="00B43472" w:rsidRDefault="00577293" w:rsidP="00577293">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577293" w:rsidRPr="00B43472" w:rsidTr="00E24952">
        <w:tc>
          <w:tcPr>
            <w:tcW w:w="4785" w:type="dxa"/>
          </w:tcPr>
          <w:p w:rsidR="00577293" w:rsidRPr="00B43472" w:rsidRDefault="00577293" w:rsidP="00577293">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577293" w:rsidRPr="00B43472" w:rsidRDefault="00577293" w:rsidP="00577293">
            <w:pPr>
              <w:pStyle w:val="21"/>
              <w:ind w:left="34" w:firstLine="0"/>
              <w:rPr>
                <w:rFonts w:ascii="Times New Roman" w:hAnsi="Times New Roman"/>
                <w:b/>
                <w:szCs w:val="24"/>
              </w:rPr>
            </w:pPr>
          </w:p>
          <w:p w:rsidR="00577293" w:rsidRPr="00B43472" w:rsidRDefault="00577293" w:rsidP="00577293">
            <w:pPr>
              <w:pStyle w:val="21"/>
              <w:ind w:left="34" w:firstLine="0"/>
              <w:rPr>
                <w:rFonts w:ascii="Times New Roman" w:hAnsi="Times New Roman"/>
                <w:b/>
                <w:szCs w:val="24"/>
              </w:rPr>
            </w:pPr>
          </w:p>
          <w:p w:rsidR="00577293" w:rsidRPr="00B43472" w:rsidRDefault="00577293" w:rsidP="00577293">
            <w:pPr>
              <w:pStyle w:val="21"/>
              <w:ind w:left="34" w:firstLine="0"/>
              <w:rPr>
                <w:rFonts w:ascii="Times New Roman" w:hAnsi="Times New Roman"/>
                <w:b/>
                <w:szCs w:val="24"/>
              </w:rPr>
            </w:pPr>
            <w:r>
              <w:rPr>
                <w:rFonts w:ascii="Times New Roman" w:hAnsi="Times New Roman"/>
                <w:b/>
                <w:szCs w:val="24"/>
              </w:rPr>
              <w:t>__________________/К.А. Мусатов/</w:t>
            </w:r>
          </w:p>
          <w:p w:rsidR="00577293" w:rsidRPr="00B43472" w:rsidRDefault="00577293" w:rsidP="00577293">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6" w:type="dxa"/>
          </w:tcPr>
          <w:p w:rsidR="00577293" w:rsidRPr="00B43472" w:rsidRDefault="00577293" w:rsidP="00577293">
            <w:pPr>
              <w:pStyle w:val="21"/>
              <w:ind w:left="33" w:firstLine="0"/>
              <w:rPr>
                <w:rFonts w:ascii="Times New Roman" w:hAnsi="Times New Roman"/>
                <w:b/>
                <w:szCs w:val="24"/>
              </w:rPr>
            </w:pPr>
            <w:r>
              <w:rPr>
                <w:rFonts w:ascii="Times New Roman" w:hAnsi="Times New Roman"/>
                <w:b/>
                <w:szCs w:val="24"/>
              </w:rPr>
              <w:t>Генеральный директор</w:t>
            </w:r>
          </w:p>
          <w:p w:rsidR="00577293" w:rsidRPr="00B43472" w:rsidRDefault="00577293" w:rsidP="00577293">
            <w:pPr>
              <w:pStyle w:val="21"/>
              <w:ind w:left="33" w:firstLine="0"/>
              <w:rPr>
                <w:rFonts w:ascii="Times New Roman" w:hAnsi="Times New Roman"/>
                <w:b/>
                <w:szCs w:val="24"/>
              </w:rPr>
            </w:pPr>
          </w:p>
          <w:p w:rsidR="00577293" w:rsidRPr="00B43472" w:rsidRDefault="00577293" w:rsidP="00577293">
            <w:pPr>
              <w:pStyle w:val="21"/>
              <w:ind w:left="33" w:firstLine="0"/>
              <w:rPr>
                <w:rFonts w:ascii="Times New Roman" w:hAnsi="Times New Roman"/>
                <w:b/>
                <w:szCs w:val="24"/>
              </w:rPr>
            </w:pPr>
          </w:p>
          <w:p w:rsidR="00577293" w:rsidRDefault="00577293" w:rsidP="00577293">
            <w:pPr>
              <w:pStyle w:val="21"/>
              <w:ind w:left="33" w:firstLine="0"/>
              <w:rPr>
                <w:rFonts w:ascii="Times New Roman" w:hAnsi="Times New Roman"/>
                <w:b/>
                <w:szCs w:val="24"/>
              </w:rPr>
            </w:pPr>
            <w:r>
              <w:rPr>
                <w:rFonts w:ascii="Times New Roman" w:hAnsi="Times New Roman"/>
                <w:b/>
                <w:szCs w:val="24"/>
              </w:rPr>
              <w:t>______________/______________/</w:t>
            </w:r>
          </w:p>
          <w:p w:rsidR="00577293" w:rsidRPr="00B43472" w:rsidRDefault="00577293" w:rsidP="00577293">
            <w:pPr>
              <w:pStyle w:val="21"/>
              <w:ind w:left="33" w:firstLine="0"/>
              <w:rPr>
                <w:rFonts w:ascii="Times New Roman" w:hAnsi="Times New Roman"/>
                <w:i/>
                <w:szCs w:val="24"/>
              </w:rPr>
            </w:pPr>
            <w:r w:rsidRPr="000A4563">
              <w:rPr>
                <w:rFonts w:ascii="Times New Roman" w:hAnsi="Times New Roman"/>
                <w:i/>
                <w:sz w:val="20"/>
                <w:szCs w:val="24"/>
              </w:rPr>
              <w:t>М.П.</w:t>
            </w:r>
          </w:p>
        </w:tc>
      </w:tr>
      <w:tr w:rsidR="00D161DE" w:rsidRPr="00B43472" w:rsidTr="00E24952">
        <w:tc>
          <w:tcPr>
            <w:tcW w:w="4785" w:type="dxa"/>
          </w:tcPr>
          <w:p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577293" w:rsidRPr="00B43472" w:rsidTr="00E24952">
        <w:tc>
          <w:tcPr>
            <w:tcW w:w="4785" w:type="dxa"/>
          </w:tcPr>
          <w:p w:rsidR="00577293" w:rsidRPr="00B43472" w:rsidRDefault="00577293" w:rsidP="00577293">
            <w:pPr>
              <w:rPr>
                <w:rFonts w:ascii="Times New Roman" w:hAnsi="Times New Roman"/>
                <w:b/>
                <w:szCs w:val="24"/>
              </w:rPr>
            </w:pPr>
          </w:p>
        </w:tc>
        <w:tc>
          <w:tcPr>
            <w:tcW w:w="4786" w:type="dxa"/>
          </w:tcPr>
          <w:p w:rsidR="00577293" w:rsidRPr="00B43472" w:rsidRDefault="00577293" w:rsidP="00577293">
            <w:pPr>
              <w:pStyle w:val="21"/>
              <w:snapToGrid w:val="0"/>
              <w:ind w:left="33" w:firstLine="0"/>
              <w:rPr>
                <w:rFonts w:ascii="Times New Roman" w:hAnsi="Times New Roman"/>
                <w:b/>
                <w:szCs w:val="24"/>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0A4563">
          <w:footerReference w:type="default" r:id="rId14"/>
          <w:footerReference w:type="first" r:id="rId15"/>
          <w:footnotePr>
            <w:numRestart w:val="eachPage"/>
          </w:footnotePr>
          <w:pgSz w:w="11906" w:h="16838" w:code="9"/>
          <w:pgMar w:top="709" w:right="567" w:bottom="907" w:left="1134" w:header="284" w:footer="284" w:gutter="0"/>
          <w:cols w:space="708"/>
          <w:titlePg/>
          <w:docGrid w:linePitch="360"/>
        </w:sectPr>
      </w:pPr>
    </w:p>
    <w:p w:rsidR="00577293" w:rsidRPr="008B0C69" w:rsidRDefault="00577293" w:rsidP="00577293">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lastRenderedPageBreak/>
        <w:t>Приложение №</w:t>
      </w:r>
      <w:r>
        <w:rPr>
          <w:rFonts w:ascii="Times New Roman" w:hAnsi="Times New Roman"/>
          <w:sz w:val="20"/>
          <w:szCs w:val="24"/>
          <w:lang w:val="ru-RU" w:eastAsia="ru-RU"/>
        </w:rPr>
        <w:t>5</w:t>
      </w:r>
      <w:r w:rsidRPr="008B0C69">
        <w:rPr>
          <w:rFonts w:ascii="Times New Roman" w:hAnsi="Times New Roman"/>
          <w:sz w:val="20"/>
          <w:szCs w:val="24"/>
          <w:lang w:val="ru-RU" w:eastAsia="ru-RU"/>
        </w:rPr>
        <w:t xml:space="preserve"> к Договору </w:t>
      </w:r>
    </w:p>
    <w:p w:rsidR="00577293" w:rsidRPr="00B43472" w:rsidRDefault="00577293" w:rsidP="00577293">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BB4838" w:rsidRPr="00BB4838">
        <w:rPr>
          <w:rFonts w:ascii="Times New Roman" w:hAnsi="Times New Roman"/>
          <w:sz w:val="20"/>
          <w:szCs w:val="24"/>
          <w:lang w:val="ru-RU"/>
        </w:rPr>
        <w:t>АТК-20-017</w:t>
      </w:r>
      <w:r w:rsidR="00BB4838">
        <w:rPr>
          <w:rFonts w:ascii="Times New Roman" w:hAnsi="Times New Roman"/>
          <w:sz w:val="20"/>
          <w:szCs w:val="24"/>
          <w:lang w:val="ru-RU"/>
        </w:rPr>
        <w:t xml:space="preserve"> </w:t>
      </w:r>
      <w:r w:rsidRPr="008B0C69">
        <w:rPr>
          <w:rFonts w:ascii="Times New Roman" w:hAnsi="Times New Roman"/>
          <w:sz w:val="20"/>
          <w:szCs w:val="24"/>
          <w:lang w:val="ru-RU" w:eastAsia="ru-RU"/>
        </w:rPr>
        <w:t>от _______20</w:t>
      </w:r>
      <w:r w:rsidR="006522D0">
        <w:rPr>
          <w:rFonts w:ascii="Times New Roman" w:hAnsi="Times New Roman"/>
          <w:sz w:val="20"/>
          <w:szCs w:val="24"/>
          <w:lang w:val="ru-RU" w:eastAsia="ru-RU"/>
        </w:rPr>
        <w:t>__</w:t>
      </w:r>
      <w:r w:rsidRPr="008B0C69">
        <w:rPr>
          <w:rFonts w:ascii="Times New Roman" w:hAnsi="Times New Roman"/>
          <w:sz w:val="20"/>
          <w:szCs w:val="24"/>
          <w:lang w:val="ru-RU" w:eastAsia="ru-RU"/>
        </w:rPr>
        <w:t xml:space="preserve"> г.</w:t>
      </w:r>
    </w:p>
    <w:p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p>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vertAnchor="page" w:horzAnchor="margin" w:tblpY="1763"/>
        <w:tblW w:w="16522" w:type="dxa"/>
        <w:tblLayout w:type="fixed"/>
        <w:tblLook w:val="04A0" w:firstRow="1" w:lastRow="0" w:firstColumn="1" w:lastColumn="0" w:noHBand="0" w:noVBand="1"/>
      </w:tblPr>
      <w:tblGrid>
        <w:gridCol w:w="4548"/>
        <w:gridCol w:w="3081"/>
        <w:gridCol w:w="3255"/>
        <w:gridCol w:w="5638"/>
      </w:tblGrid>
      <w:tr w:rsidR="00527EBE" w:rsidRPr="00945EC0" w:rsidTr="00CD08D3">
        <w:trPr>
          <w:trHeight w:val="825"/>
        </w:trPr>
        <w:tc>
          <w:tcPr>
            <w:tcW w:w="16522" w:type="dxa"/>
            <w:gridSpan w:val="4"/>
            <w:tcBorders>
              <w:top w:val="nil"/>
              <w:left w:val="nil"/>
              <w:bottom w:val="nil"/>
              <w:right w:val="nil"/>
            </w:tcBorders>
            <w:shd w:val="clear" w:color="auto" w:fill="auto"/>
            <w:vAlign w:val="center"/>
            <w:hideMark/>
          </w:tcPr>
          <w:p w:rsidR="00CD08D3" w:rsidRDefault="00CD08D3" w:rsidP="00CD08D3">
            <w:pPr>
              <w:spacing w:after="0" w:line="240" w:lineRule="auto"/>
              <w:rPr>
                <w:rFonts w:ascii="Times New Roman" w:hAnsi="Times New Roman"/>
                <w:b/>
                <w:bCs/>
                <w:sz w:val="24"/>
                <w:szCs w:val="24"/>
                <w:lang w:val="ru-RU" w:eastAsia="ru-RU"/>
              </w:rPr>
            </w:pPr>
          </w:p>
          <w:p w:rsidR="00CD08D3" w:rsidRDefault="00527EBE" w:rsidP="00577293">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 xml:space="preserve">Информация о цепочке собственников контрагента, включая бенефициаров (в том числе, конечных) </w:t>
            </w:r>
          </w:p>
          <w:p w:rsidR="00527EBE" w:rsidRDefault="00527EBE" w:rsidP="00577293">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(по состоянию на «___» ________ 20</w:t>
            </w:r>
            <w:r w:rsidR="00945EC0">
              <w:rPr>
                <w:rFonts w:ascii="Times New Roman" w:hAnsi="Times New Roman"/>
                <w:b/>
                <w:bCs/>
                <w:sz w:val="24"/>
                <w:szCs w:val="24"/>
                <w:lang w:val="ru-RU" w:eastAsia="ru-RU"/>
              </w:rPr>
              <w:t>___</w:t>
            </w:r>
            <w:bookmarkStart w:id="13" w:name="_GoBack"/>
            <w:bookmarkEnd w:id="13"/>
            <w:r w:rsidR="00CD08D3">
              <w:rPr>
                <w:rFonts w:ascii="Times New Roman" w:hAnsi="Times New Roman"/>
                <w:b/>
                <w:bCs/>
                <w:sz w:val="24"/>
                <w:szCs w:val="24"/>
                <w:lang w:val="ru-RU" w:eastAsia="ru-RU"/>
              </w:rPr>
              <w:t xml:space="preserve"> г.</w:t>
            </w:r>
            <w:r w:rsidRPr="00B43472">
              <w:rPr>
                <w:rFonts w:ascii="Times New Roman" w:hAnsi="Times New Roman"/>
                <w:b/>
                <w:bCs/>
                <w:sz w:val="24"/>
                <w:szCs w:val="24"/>
                <w:lang w:val="ru-RU" w:eastAsia="ru-RU"/>
              </w:rPr>
              <w:t>)</w:t>
            </w:r>
          </w:p>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
              <w:gridCol w:w="1061"/>
              <w:gridCol w:w="1305"/>
              <w:gridCol w:w="1225"/>
              <w:gridCol w:w="1584"/>
              <w:gridCol w:w="326"/>
              <w:gridCol w:w="1061"/>
              <w:gridCol w:w="1808"/>
              <w:gridCol w:w="1120"/>
              <w:gridCol w:w="1584"/>
              <w:gridCol w:w="2487"/>
              <w:gridCol w:w="1559"/>
            </w:tblGrid>
            <w:tr w:rsidR="00CD08D3" w:rsidRPr="00945EC0" w:rsidTr="00CD08D3">
              <w:tc>
                <w:tcPr>
                  <w:tcW w:w="5501" w:type="dxa"/>
                  <w:gridSpan w:val="5"/>
                  <w:shd w:val="pct10" w:color="auto" w:fill="auto"/>
                </w:tcPr>
                <w:p w:rsidR="00CD08D3" w:rsidRPr="00CD08D3" w:rsidRDefault="00CD08D3" w:rsidP="00945EC0">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 контрагента (ИНН, вид деятельности)</w:t>
                  </w:r>
                </w:p>
              </w:tc>
              <w:tc>
                <w:tcPr>
                  <w:tcW w:w="9945" w:type="dxa"/>
                  <w:gridSpan w:val="7"/>
                  <w:shd w:val="pct10" w:color="auto" w:fill="auto"/>
                </w:tcPr>
                <w:p w:rsidR="00CD08D3" w:rsidRPr="00CD08D3" w:rsidRDefault="00CD08D3" w:rsidP="00945EC0">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Информация о цепочке собственников, включая бенефициаров (в том числе конечных)</w:t>
                  </w:r>
                </w:p>
              </w:tc>
            </w:tr>
            <w:tr w:rsidR="00CD08D3" w:rsidRPr="00945EC0" w:rsidTr="00CD08D3">
              <w:trPr>
                <w:trHeight w:val="1265"/>
              </w:trPr>
              <w:tc>
                <w:tcPr>
                  <w:tcW w:w="326" w:type="dxa"/>
                  <w:shd w:val="pct10" w:color="auto" w:fill="auto"/>
                  <w:vAlign w:val="center"/>
                </w:tcPr>
                <w:p w:rsidR="00CD08D3" w:rsidRPr="00CD08D3" w:rsidRDefault="00CD08D3" w:rsidP="00945EC0">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 п/п</w:t>
                  </w:r>
                </w:p>
              </w:tc>
              <w:tc>
                <w:tcPr>
                  <w:tcW w:w="1061" w:type="dxa"/>
                  <w:shd w:val="pct10" w:color="auto" w:fill="auto"/>
                  <w:vAlign w:val="center"/>
                </w:tcPr>
                <w:p w:rsidR="00CD08D3" w:rsidRPr="00CD08D3" w:rsidRDefault="00CD08D3" w:rsidP="00945EC0">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ИНН/ОГРН</w:t>
                  </w:r>
                </w:p>
              </w:tc>
              <w:tc>
                <w:tcPr>
                  <w:tcW w:w="1305" w:type="dxa"/>
                  <w:shd w:val="pct10" w:color="auto" w:fill="auto"/>
                  <w:vAlign w:val="center"/>
                </w:tcPr>
                <w:p w:rsidR="00CD08D3" w:rsidRPr="00CD08D3" w:rsidRDefault="00CD08D3" w:rsidP="00945EC0">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 краткое, код ОКВЭД</w:t>
                  </w:r>
                </w:p>
              </w:tc>
              <w:tc>
                <w:tcPr>
                  <w:tcW w:w="1225" w:type="dxa"/>
                  <w:shd w:val="pct10" w:color="auto" w:fill="auto"/>
                  <w:vAlign w:val="center"/>
                </w:tcPr>
                <w:p w:rsidR="00CD08D3" w:rsidRPr="00CD08D3" w:rsidRDefault="00CD08D3" w:rsidP="00945EC0">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ФИО руководителя</w:t>
                  </w:r>
                </w:p>
              </w:tc>
              <w:tc>
                <w:tcPr>
                  <w:tcW w:w="1584" w:type="dxa"/>
                  <w:shd w:val="pct10" w:color="auto" w:fill="auto"/>
                  <w:vAlign w:val="center"/>
                </w:tcPr>
                <w:p w:rsidR="00CD08D3" w:rsidRPr="00CD08D3" w:rsidRDefault="00CD08D3" w:rsidP="00945EC0">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Серия и номер документа, удостоверяющего личность руководителя</w:t>
                  </w:r>
                </w:p>
              </w:tc>
              <w:tc>
                <w:tcPr>
                  <w:tcW w:w="326" w:type="dxa"/>
                  <w:shd w:val="pct10" w:color="auto" w:fill="auto"/>
                  <w:vAlign w:val="center"/>
                </w:tcPr>
                <w:p w:rsidR="00CD08D3" w:rsidRPr="00CD08D3" w:rsidRDefault="00CD08D3" w:rsidP="00945EC0">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 п/п</w:t>
                  </w:r>
                </w:p>
              </w:tc>
              <w:tc>
                <w:tcPr>
                  <w:tcW w:w="1061" w:type="dxa"/>
                  <w:shd w:val="pct10" w:color="auto" w:fill="auto"/>
                  <w:vAlign w:val="center"/>
                </w:tcPr>
                <w:p w:rsidR="00CD08D3" w:rsidRPr="00CD08D3" w:rsidRDefault="00CD08D3" w:rsidP="00945EC0">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ИНН/ОГРН</w:t>
                  </w:r>
                </w:p>
              </w:tc>
              <w:tc>
                <w:tcPr>
                  <w:tcW w:w="1808" w:type="dxa"/>
                  <w:shd w:val="pct10" w:color="auto" w:fill="auto"/>
                  <w:vAlign w:val="center"/>
                </w:tcPr>
                <w:p w:rsidR="00CD08D3" w:rsidRPr="00CD08D3" w:rsidRDefault="00CD08D3" w:rsidP="00945EC0">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Наименование/ФИО</w:t>
                  </w:r>
                </w:p>
              </w:tc>
              <w:tc>
                <w:tcPr>
                  <w:tcW w:w="1120" w:type="dxa"/>
                  <w:shd w:val="pct10" w:color="auto" w:fill="auto"/>
                  <w:vAlign w:val="center"/>
                </w:tcPr>
                <w:p w:rsidR="00CD08D3" w:rsidRPr="00CD08D3" w:rsidRDefault="00CD08D3" w:rsidP="00945EC0">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Адрес регистрации</w:t>
                  </w:r>
                </w:p>
              </w:tc>
              <w:tc>
                <w:tcPr>
                  <w:tcW w:w="1584" w:type="dxa"/>
                  <w:shd w:val="pct10" w:color="auto" w:fill="auto"/>
                  <w:vAlign w:val="center"/>
                </w:tcPr>
                <w:p w:rsidR="00CD08D3" w:rsidRPr="00CD08D3" w:rsidRDefault="00CD08D3" w:rsidP="00945EC0">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Серия и номер документа, удостоверяющего личность физического лица</w:t>
                  </w:r>
                </w:p>
              </w:tc>
              <w:tc>
                <w:tcPr>
                  <w:tcW w:w="2487" w:type="dxa"/>
                  <w:shd w:val="pct10" w:color="auto" w:fill="auto"/>
                  <w:vAlign w:val="center"/>
                </w:tcPr>
                <w:p w:rsidR="00CD08D3" w:rsidRPr="00CD08D3" w:rsidRDefault="00CD08D3" w:rsidP="00945EC0">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Руководитель/участник/бенефициар</w:t>
                  </w:r>
                </w:p>
              </w:tc>
              <w:tc>
                <w:tcPr>
                  <w:tcW w:w="1559" w:type="dxa"/>
                  <w:shd w:val="pct10" w:color="auto" w:fill="auto"/>
                  <w:vAlign w:val="center"/>
                </w:tcPr>
                <w:p w:rsidR="00CD08D3" w:rsidRPr="00CD08D3" w:rsidRDefault="00CD08D3" w:rsidP="00945EC0">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Информация о подтверждающих документах (наименование, номера и т.д.)</w:t>
                  </w:r>
                </w:p>
              </w:tc>
            </w:tr>
            <w:tr w:rsidR="00CD08D3" w:rsidRPr="00945EC0" w:rsidTr="00CD08D3">
              <w:tc>
                <w:tcPr>
                  <w:tcW w:w="326"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305"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225"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326"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808"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120"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2487"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59"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r>
            <w:tr w:rsidR="00CD08D3" w:rsidRPr="00945EC0" w:rsidTr="00CD08D3">
              <w:tc>
                <w:tcPr>
                  <w:tcW w:w="326"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305"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225"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326"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808"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120"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2487"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59" w:type="dxa"/>
                  <w:shd w:val="clear" w:color="auto" w:fill="auto"/>
                </w:tcPr>
                <w:p w:rsidR="00CD08D3" w:rsidRPr="00CD08D3" w:rsidRDefault="00CD08D3" w:rsidP="00945EC0">
                  <w:pPr>
                    <w:framePr w:hSpace="180" w:wrap="around" w:vAnchor="page" w:hAnchor="margin" w:y="1763"/>
                    <w:spacing w:after="0" w:line="240" w:lineRule="auto"/>
                    <w:jc w:val="both"/>
                    <w:rPr>
                      <w:rFonts w:ascii="Times New Roman" w:eastAsia="Calibri" w:hAnsi="Times New Roman"/>
                      <w:color w:val="000000"/>
                      <w:sz w:val="20"/>
                      <w:szCs w:val="20"/>
                      <w:lang w:val="ru-RU"/>
                    </w:rPr>
                  </w:pPr>
                </w:p>
              </w:tc>
            </w:tr>
          </w:tbl>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p w:rsidR="00CD08D3" w:rsidRPr="00B43472" w:rsidRDefault="00CD08D3" w:rsidP="00577293">
            <w:pPr>
              <w:spacing w:after="0" w:line="240" w:lineRule="auto"/>
              <w:jc w:val="center"/>
              <w:rPr>
                <w:rFonts w:ascii="Times New Roman" w:hAnsi="Times New Roman"/>
                <w:b/>
                <w:bCs/>
                <w:sz w:val="24"/>
                <w:szCs w:val="24"/>
                <w:lang w:val="ru-RU" w:eastAsia="ru-RU"/>
              </w:rPr>
            </w:pPr>
          </w:p>
        </w:tc>
      </w:tr>
      <w:tr w:rsidR="00527EBE" w:rsidRPr="00945EC0" w:rsidTr="00CD08D3">
        <w:trPr>
          <w:trHeight w:val="465"/>
        </w:trPr>
        <w:tc>
          <w:tcPr>
            <w:tcW w:w="10884" w:type="dxa"/>
            <w:gridSpan w:val="3"/>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945EC0" w:rsidTr="00CD08D3">
        <w:trPr>
          <w:trHeight w:val="390"/>
        </w:trPr>
        <w:tc>
          <w:tcPr>
            <w:tcW w:w="10884" w:type="dxa"/>
            <w:gridSpan w:val="3"/>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945EC0" w:rsidTr="00CD08D3">
        <w:trPr>
          <w:trHeight w:val="390"/>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3081"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3255"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B43472" w:rsidTr="00CD08D3">
        <w:trPr>
          <w:trHeight w:val="390"/>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w:t>
            </w:r>
            <w:r w:rsidR="006522D0">
              <w:rPr>
                <w:rFonts w:ascii="Times New Roman" w:hAnsi="Times New Roman"/>
                <w:bCs/>
                <w:sz w:val="24"/>
                <w:szCs w:val="24"/>
                <w:lang w:val="ru-RU" w:eastAsia="ru-RU"/>
              </w:rPr>
              <w:t>__</w:t>
            </w:r>
            <w:r w:rsidRPr="00B43472">
              <w:rPr>
                <w:rFonts w:ascii="Times New Roman" w:hAnsi="Times New Roman"/>
                <w:sz w:val="24"/>
                <w:szCs w:val="24"/>
                <w:lang w:val="ru-RU" w:eastAsia="ru-RU"/>
              </w:rPr>
              <w:t xml:space="preserve"> г. </w:t>
            </w:r>
          </w:p>
        </w:tc>
        <w:tc>
          <w:tcPr>
            <w:tcW w:w="6336" w:type="dxa"/>
            <w:gridSpan w:val="2"/>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945EC0" w:rsidTr="00CD08D3">
        <w:trPr>
          <w:trHeight w:val="529"/>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6336" w:type="dxa"/>
            <w:gridSpan w:val="2"/>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bl>
    <w:p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rsidR="00577293" w:rsidRPr="008B0C69" w:rsidRDefault="00577293" w:rsidP="00577293">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lastRenderedPageBreak/>
        <w:t>Приложение №</w:t>
      </w:r>
      <w:r>
        <w:rPr>
          <w:rFonts w:ascii="Times New Roman" w:hAnsi="Times New Roman"/>
          <w:sz w:val="20"/>
          <w:szCs w:val="24"/>
          <w:lang w:val="ru-RU" w:eastAsia="ru-RU"/>
        </w:rPr>
        <w:t>6</w:t>
      </w:r>
      <w:r w:rsidRPr="008B0C69">
        <w:rPr>
          <w:rFonts w:ascii="Times New Roman" w:hAnsi="Times New Roman"/>
          <w:sz w:val="20"/>
          <w:szCs w:val="24"/>
          <w:lang w:val="ru-RU" w:eastAsia="ru-RU"/>
        </w:rPr>
        <w:t xml:space="preserve"> к Договору </w:t>
      </w:r>
    </w:p>
    <w:p w:rsidR="00577293" w:rsidRPr="00B43472" w:rsidRDefault="00577293" w:rsidP="00577293">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BB4838" w:rsidRPr="00BB4838">
        <w:rPr>
          <w:rFonts w:ascii="Times New Roman" w:hAnsi="Times New Roman"/>
          <w:sz w:val="20"/>
          <w:szCs w:val="24"/>
          <w:lang w:val="ru-RU"/>
        </w:rPr>
        <w:t>АТК-20-017</w:t>
      </w:r>
      <w:r w:rsidR="00BB4838">
        <w:rPr>
          <w:rFonts w:ascii="Times New Roman" w:hAnsi="Times New Roman"/>
          <w:sz w:val="20"/>
          <w:szCs w:val="24"/>
          <w:lang w:val="ru-RU"/>
        </w:rPr>
        <w:t xml:space="preserve"> </w:t>
      </w:r>
      <w:r w:rsidRPr="008B0C69">
        <w:rPr>
          <w:rFonts w:ascii="Times New Roman" w:hAnsi="Times New Roman"/>
          <w:sz w:val="20"/>
          <w:szCs w:val="24"/>
          <w:lang w:val="ru-RU" w:eastAsia="ru-RU"/>
        </w:rPr>
        <w:t>от _______20</w:t>
      </w:r>
      <w:r w:rsidR="006522D0">
        <w:rPr>
          <w:rFonts w:ascii="Times New Roman" w:hAnsi="Times New Roman"/>
          <w:sz w:val="20"/>
          <w:szCs w:val="24"/>
          <w:lang w:val="ru-RU" w:eastAsia="ru-RU"/>
        </w:rPr>
        <w:t>__</w:t>
      </w:r>
      <w:r w:rsidRPr="008B0C69">
        <w:rPr>
          <w:rFonts w:ascii="Times New Roman" w:hAnsi="Times New Roman"/>
          <w:sz w:val="20"/>
          <w:szCs w:val="24"/>
          <w:lang w:val="ru-RU" w:eastAsia="ru-RU"/>
        </w:rPr>
        <w:t xml:space="preserve"> г.</w:t>
      </w:r>
    </w:p>
    <w:p w:rsidR="00527EBE" w:rsidRPr="00B43472" w:rsidRDefault="00577293" w:rsidP="0021659E">
      <w:pPr>
        <w:spacing w:after="120"/>
        <w:ind w:left="1134" w:firstLine="993"/>
        <w:rPr>
          <w:rFonts w:ascii="Times New Roman" w:eastAsia="Calibri" w:hAnsi="Times New Roman"/>
          <w:b/>
          <w:bCs/>
          <w:sz w:val="26"/>
          <w:szCs w:val="26"/>
          <w:lang w:val="ru-RU"/>
        </w:rPr>
      </w:pPr>
      <w:r>
        <w:rPr>
          <w:rFonts w:ascii="Times New Roman" w:eastAsia="Calibri" w:hAnsi="Times New Roman"/>
          <w:b/>
          <w:bCs/>
          <w:sz w:val="26"/>
          <w:szCs w:val="26"/>
          <w:lang w:val="ru-RU"/>
        </w:rPr>
        <w:t>фирменный бланк</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577293">
        <w:rPr>
          <w:rFonts w:ascii="Times New Roman" w:hAnsi="Times New Roman"/>
          <w:sz w:val="24"/>
          <w:szCs w:val="24"/>
          <w:lang w:val="ru-RU" w:eastAsia="ru-RU"/>
        </w:rPr>
        <w:t>АО</w:t>
      </w:r>
      <w:r w:rsidR="004E0069" w:rsidRPr="00156B1E">
        <w:rPr>
          <w:rFonts w:ascii="Times New Roman" w:hAnsi="Times New Roman"/>
          <w:sz w:val="24"/>
          <w:szCs w:val="24"/>
          <w:lang w:val="ru-RU" w:eastAsia="ru-RU"/>
        </w:rPr>
        <w:t xml:space="preserve">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w:t>
      </w:r>
      <w:r w:rsidR="006522D0">
        <w:rPr>
          <w:rFonts w:ascii="Times New Roman" w:hAnsi="Times New Roman"/>
          <w:sz w:val="24"/>
          <w:szCs w:val="24"/>
          <w:lang w:val="ru-RU" w:eastAsia="ru-RU"/>
        </w:rPr>
        <w:t>__</w:t>
      </w:r>
      <w:r w:rsidR="004E0069" w:rsidRPr="00B43472">
        <w:rPr>
          <w:rFonts w:ascii="Times New Roman" w:hAnsi="Times New Roman"/>
          <w:sz w:val="24"/>
          <w:szCs w:val="24"/>
          <w:lang w:val="ru-RU" w:eastAsia="ru-RU"/>
        </w:rPr>
        <w:t xml:space="preserve"> г.</w:t>
      </w:r>
      <w:r w:rsidR="00577293">
        <w:rPr>
          <w:rFonts w:ascii="Times New Roman" w:hAnsi="Times New Roman"/>
          <w:sz w:val="24"/>
          <w:szCs w:val="24"/>
          <w:lang w:val="ru-RU" w:eastAsia="ru-RU"/>
        </w:rPr>
        <w:t xml:space="preserve"> </w:t>
      </w:r>
      <w:r w:rsidR="004E0069" w:rsidRPr="00B43472">
        <w:rPr>
          <w:rFonts w:ascii="Times New Roman" w:hAnsi="Times New Roman"/>
          <w:sz w:val="24"/>
          <w:szCs w:val="24"/>
          <w:lang w:val="ru-RU" w:eastAsia="ru-RU"/>
        </w:rPr>
        <w:t>№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006522D0">
        <w:rPr>
          <w:rFonts w:ascii="Times New Roman" w:hAnsi="Times New Roman"/>
          <w:sz w:val="24"/>
          <w:szCs w:val="24"/>
          <w:lang w:val="ru-RU" w:eastAsia="ru-RU"/>
        </w:rPr>
        <w:t>___</w:t>
      </w:r>
      <w:r w:rsidR="00577293">
        <w:rPr>
          <w:rFonts w:ascii="Times New Roman" w:hAnsi="Times New Roman"/>
          <w:sz w:val="24"/>
          <w:szCs w:val="24"/>
          <w:lang w:val="ru-RU" w:eastAsia="ru-RU"/>
        </w:rPr>
        <w:t xml:space="preserve"> </w:t>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577293">
        <w:rPr>
          <w:rFonts w:ascii="Times New Roman" w:hAnsi="Times New Roman"/>
          <w:sz w:val="24"/>
          <w:szCs w:val="24"/>
          <w:lang w:val="ru-RU" w:eastAsia="ru-RU"/>
        </w:rPr>
        <w:t>АО</w:t>
      </w:r>
      <w:r w:rsidR="004E0069" w:rsidRPr="00156B1E">
        <w:rPr>
          <w:rFonts w:ascii="Times New Roman" w:hAnsi="Times New Roman"/>
          <w:sz w:val="24"/>
          <w:szCs w:val="24"/>
          <w:lang w:val="ru-RU" w:eastAsia="ru-RU"/>
        </w:rPr>
        <w:t xml:space="preserve">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577293">
        <w:rPr>
          <w:rFonts w:ascii="Times New Roman" w:hAnsi="Times New Roman"/>
          <w:sz w:val="24"/>
          <w:szCs w:val="24"/>
          <w:lang w:val="ru-RU" w:eastAsia="ru-RU"/>
        </w:rPr>
        <w:t>АО «АТК»</w:t>
      </w:r>
      <w:r w:rsidR="00043333">
        <w:rPr>
          <w:rFonts w:ascii="Times New Roman" w:hAnsi="Times New Roman"/>
          <w:bCs/>
          <w:sz w:val="24"/>
          <w:szCs w:val="24"/>
          <w:lang w:val="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21659E" w:rsidRPr="0046485C" w:rsidRDefault="0021659E" w:rsidP="00577293">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 xml:space="preserve">Условием прекращения обработки персональных данных является получение </w:t>
      </w:r>
      <w:r w:rsidR="004E0069" w:rsidRPr="0046485C">
        <w:rPr>
          <w:rFonts w:ascii="Times New Roman" w:hAnsi="Times New Roman"/>
          <w:sz w:val="24"/>
          <w:szCs w:val="24"/>
          <w:lang w:val="ru-RU" w:eastAsia="ru-RU"/>
        </w:rPr>
        <w:t xml:space="preserve">АО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004E0069" w:rsidRPr="0046485C">
        <w:rPr>
          <w:rFonts w:ascii="Times New Roman" w:hAnsi="Times New Roman"/>
          <w:sz w:val="24"/>
          <w:szCs w:val="24"/>
          <w:lang w:val="ru-RU" w:eastAsia="ru-RU"/>
        </w:rPr>
        <w:t xml:space="preserve"> </w:t>
      </w:r>
      <w:r w:rsidRPr="0046485C">
        <w:rPr>
          <w:rFonts w:ascii="Times New Roman" w:hAnsi="Times New Roman"/>
          <w:sz w:val="24"/>
          <w:szCs w:val="24"/>
          <w:lang w:val="ru-RU" w:eastAsia="ru-RU"/>
        </w:rPr>
        <w:t>письменного уведомления об отзыве согласия на обработку персональных данных.</w:t>
      </w:r>
    </w:p>
    <w:p w:rsidR="0021659E" w:rsidRPr="0046485C" w:rsidRDefault="0021659E" w:rsidP="0046485C">
      <w:pPr>
        <w:tabs>
          <w:tab w:val="left" w:pos="426"/>
        </w:tabs>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20</w:t>
      </w:r>
      <w:r w:rsidR="006522D0">
        <w:rPr>
          <w:rFonts w:ascii="Times New Roman" w:hAnsi="Times New Roman"/>
          <w:sz w:val="24"/>
          <w:szCs w:val="24"/>
          <w:lang w:val="ru-RU" w:eastAsia="ru-RU"/>
        </w:rPr>
        <w:t>___</w:t>
      </w:r>
      <w:r w:rsidRPr="0046485C">
        <w:rPr>
          <w:rFonts w:ascii="Times New Roman" w:hAnsi="Times New Roman"/>
          <w:sz w:val="24"/>
          <w:szCs w:val="24"/>
          <w:lang w:val="ru-RU" w:eastAsia="ru-RU"/>
        </w:rPr>
        <w:t xml:space="preserve"> г.  _______________ (_________________________________)</w:t>
      </w:r>
    </w:p>
    <w:p w:rsidR="0021659E"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М.П.                                            (</w:t>
      </w:r>
      <w:proofErr w:type="gramStart"/>
      <w:r w:rsidRPr="0046485C">
        <w:rPr>
          <w:rFonts w:ascii="Times New Roman" w:hAnsi="Times New Roman"/>
          <w:sz w:val="24"/>
          <w:szCs w:val="24"/>
          <w:lang w:val="ru-RU" w:eastAsia="ru-RU"/>
        </w:rPr>
        <w:t xml:space="preserve">подпись)   </w:t>
      </w:r>
      <w:proofErr w:type="gramEnd"/>
      <w:r w:rsidRPr="0046485C">
        <w:rPr>
          <w:rFonts w:ascii="Times New Roman" w:hAnsi="Times New Roman"/>
          <w:sz w:val="24"/>
          <w:szCs w:val="24"/>
          <w:lang w:val="ru-RU" w:eastAsia="ru-RU"/>
        </w:rPr>
        <w:t xml:space="preserve">                    Должность, ФИО</w:t>
      </w:r>
      <w:r w:rsidR="00577293">
        <w:rPr>
          <w:rFonts w:ascii="Times New Roman" w:hAnsi="Times New Roman"/>
          <w:sz w:val="24"/>
          <w:szCs w:val="24"/>
          <w:lang w:val="ru-RU" w:eastAsia="ru-RU"/>
        </w:rPr>
        <w:t xml:space="preserve"> </w:t>
      </w:r>
    </w:p>
    <w:sectPr w:rsidR="0021659E" w:rsidSect="0021659E">
      <w:footnotePr>
        <w:numRestart w:val="eachPage"/>
      </w:footnotePr>
      <w:pgSz w:w="11906" w:h="16838" w:code="9"/>
      <w:pgMar w:top="851" w:right="707" w:bottom="907" w:left="425"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4CB2" w:rsidRDefault="00294CB2" w:rsidP="000A4563">
      <w:pPr>
        <w:spacing w:after="0" w:line="240" w:lineRule="auto"/>
      </w:pPr>
      <w:r>
        <w:separator/>
      </w:r>
    </w:p>
  </w:endnote>
  <w:endnote w:type="continuationSeparator" w:id="0">
    <w:p w:rsidR="00294CB2" w:rsidRDefault="00294CB2" w:rsidP="000A4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2437022"/>
      <w:docPartObj>
        <w:docPartGallery w:val="Page Numbers (Bottom of Page)"/>
        <w:docPartUnique/>
      </w:docPartObj>
    </w:sdtPr>
    <w:sdtEndPr>
      <w:rPr>
        <w:rFonts w:ascii="Times New Roman" w:hAnsi="Times New Roman"/>
        <w:sz w:val="20"/>
      </w:rPr>
    </w:sdtEndPr>
    <w:sdtContent>
      <w:p w:rsidR="003011F0" w:rsidRPr="000A4563" w:rsidRDefault="003011F0">
        <w:pPr>
          <w:pStyle w:val="af4"/>
          <w:jc w:val="right"/>
          <w:rPr>
            <w:rFonts w:ascii="Times New Roman" w:hAnsi="Times New Roman"/>
            <w:sz w:val="20"/>
          </w:rPr>
        </w:pPr>
        <w:r w:rsidRPr="000A4563">
          <w:rPr>
            <w:rFonts w:ascii="Times New Roman" w:hAnsi="Times New Roman"/>
            <w:sz w:val="20"/>
          </w:rPr>
          <w:fldChar w:fldCharType="begin"/>
        </w:r>
        <w:r w:rsidRPr="000A4563">
          <w:rPr>
            <w:rFonts w:ascii="Times New Roman" w:hAnsi="Times New Roman"/>
            <w:sz w:val="20"/>
          </w:rPr>
          <w:instrText>PAGE   \* MERGEFORMAT</w:instrText>
        </w:r>
        <w:r w:rsidRPr="000A4563">
          <w:rPr>
            <w:rFonts w:ascii="Times New Roman" w:hAnsi="Times New Roman"/>
            <w:sz w:val="20"/>
          </w:rPr>
          <w:fldChar w:fldCharType="separate"/>
        </w:r>
        <w:r w:rsidR="00945EC0" w:rsidRPr="00945EC0">
          <w:rPr>
            <w:rFonts w:ascii="Times New Roman" w:hAnsi="Times New Roman"/>
            <w:noProof/>
            <w:sz w:val="20"/>
            <w:lang w:val="ru-RU"/>
          </w:rPr>
          <w:t>44</w:t>
        </w:r>
        <w:r w:rsidRPr="000A4563">
          <w:rPr>
            <w:rFonts w:ascii="Times New Roman" w:hAnsi="Times New Roman"/>
            <w:sz w:val="20"/>
          </w:rPr>
          <w:fldChar w:fldCharType="end"/>
        </w:r>
      </w:p>
    </w:sdtContent>
  </w:sdt>
  <w:p w:rsidR="003011F0" w:rsidRPr="000A4563" w:rsidRDefault="003011F0" w:rsidP="000A4563">
    <w:pPr>
      <w:pStyle w:val="af4"/>
      <w:rPr>
        <w:rFonts w:ascii="Times New Roman" w:hAnsi="Times New Roman"/>
        <w:sz w:val="18"/>
        <w:lang w:val="ru-RU"/>
      </w:rPr>
    </w:pPr>
    <w:r w:rsidRPr="000A4563">
      <w:rPr>
        <w:rFonts w:ascii="Times New Roman" w:hAnsi="Times New Roman"/>
        <w:sz w:val="18"/>
        <w:lang w:val="ru-RU"/>
      </w:rPr>
      <w:t xml:space="preserve">Заказчик ________________                                                          </w:t>
    </w:r>
    <w:r>
      <w:rPr>
        <w:rFonts w:ascii="Times New Roman" w:hAnsi="Times New Roman"/>
        <w:sz w:val="18"/>
        <w:lang w:val="ru-RU"/>
      </w:rPr>
      <w:t xml:space="preserve">                   </w:t>
    </w:r>
    <w:r w:rsidRPr="000A4563">
      <w:rPr>
        <w:rFonts w:ascii="Times New Roman" w:hAnsi="Times New Roman"/>
        <w:sz w:val="18"/>
        <w:lang w:val="ru-RU"/>
      </w:rPr>
      <w:t xml:space="preserve">                                          Подрядчик________________</w:t>
    </w:r>
  </w:p>
  <w:p w:rsidR="003011F0" w:rsidRPr="000A4563" w:rsidRDefault="003011F0" w:rsidP="000A4563">
    <w:pPr>
      <w:pStyle w:val="af4"/>
      <w:rPr>
        <w:rFonts w:ascii="Times New Roman" w:hAnsi="Times New Roman"/>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1F0" w:rsidRPr="000A4563" w:rsidRDefault="003011F0" w:rsidP="000A4563">
    <w:pPr>
      <w:pStyle w:val="af4"/>
      <w:rPr>
        <w:rFonts w:ascii="Times New Roman" w:hAnsi="Times New Roman"/>
        <w:sz w:val="18"/>
        <w:lang w:val="ru-RU"/>
      </w:rPr>
    </w:pPr>
    <w:r w:rsidRPr="000A4563">
      <w:rPr>
        <w:rFonts w:ascii="Times New Roman" w:hAnsi="Times New Roman"/>
        <w:sz w:val="18"/>
        <w:lang w:val="ru-RU"/>
      </w:rPr>
      <w:t xml:space="preserve">Заказчик ________________                                                          </w:t>
    </w:r>
    <w:r>
      <w:rPr>
        <w:rFonts w:ascii="Times New Roman" w:hAnsi="Times New Roman"/>
        <w:sz w:val="18"/>
        <w:lang w:val="ru-RU"/>
      </w:rPr>
      <w:t xml:space="preserve">                   </w:t>
    </w:r>
    <w:r w:rsidRPr="000A4563">
      <w:rPr>
        <w:rFonts w:ascii="Times New Roman" w:hAnsi="Times New Roman"/>
        <w:sz w:val="18"/>
        <w:lang w:val="ru-RU"/>
      </w:rPr>
      <w:t xml:space="preserve">                                          Подрядчик________________</w:t>
    </w:r>
  </w:p>
  <w:p w:rsidR="003011F0" w:rsidRDefault="003011F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4CB2" w:rsidRDefault="00294CB2" w:rsidP="000A4563">
      <w:pPr>
        <w:spacing w:after="0" w:line="240" w:lineRule="auto"/>
      </w:pPr>
      <w:r>
        <w:separator/>
      </w:r>
    </w:p>
  </w:footnote>
  <w:footnote w:type="continuationSeparator" w:id="0">
    <w:p w:rsidR="00294CB2" w:rsidRDefault="00294CB2" w:rsidP="000A45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57BF9"/>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1"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 w15:restartNumberingAfterBreak="0">
    <w:nsid w:val="07F500D9"/>
    <w:multiLevelType w:val="hybridMultilevel"/>
    <w:tmpl w:val="9E824F62"/>
    <w:lvl w:ilvl="0" w:tplc="D68C358C">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13F843A3"/>
    <w:multiLevelType w:val="hybridMultilevel"/>
    <w:tmpl w:val="0D7803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B64EF1"/>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8" w15:restartNumberingAfterBreak="0">
    <w:nsid w:val="213E79E3"/>
    <w:multiLevelType w:val="hybridMultilevel"/>
    <w:tmpl w:val="A4F001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E02067"/>
    <w:multiLevelType w:val="hybridMultilevel"/>
    <w:tmpl w:val="C8F4C010"/>
    <w:lvl w:ilvl="0" w:tplc="0419000F">
      <w:start w:val="1"/>
      <w:numFmt w:val="decimal"/>
      <w:lvlText w:val="%1."/>
      <w:lvlJc w:val="left"/>
      <w:pPr>
        <w:ind w:left="786"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1"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2" w15:restartNumberingAfterBreak="0">
    <w:nsid w:val="406A5C45"/>
    <w:multiLevelType w:val="hybridMultilevel"/>
    <w:tmpl w:val="3A3A46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1297411"/>
    <w:multiLevelType w:val="hybridMultilevel"/>
    <w:tmpl w:val="EDC8B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9C01B4"/>
    <w:multiLevelType w:val="hybridMultilevel"/>
    <w:tmpl w:val="1512909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18" w15:restartNumberingAfterBreak="0">
    <w:nsid w:val="611D7307"/>
    <w:multiLevelType w:val="multilevel"/>
    <w:tmpl w:val="FDCE4B9E"/>
    <w:lvl w:ilvl="0">
      <w:start w:val="1"/>
      <w:numFmt w:val="decimal"/>
      <w:lvlText w:val="%1."/>
      <w:lvlJc w:val="left"/>
      <w:pPr>
        <w:ind w:left="360" w:hanging="360"/>
      </w:pPr>
      <w:rPr>
        <w:rFonts w:hint="default"/>
        <w:b/>
      </w:rPr>
    </w:lvl>
    <w:lvl w:ilvl="1">
      <w:start w:val="8"/>
      <w:numFmt w:val="decimal"/>
      <w:lvlText w:val="%1.%2."/>
      <w:lvlJc w:val="left"/>
      <w:pPr>
        <w:ind w:left="502" w:hanging="360"/>
      </w:pPr>
      <w:rPr>
        <w:rFonts w:ascii="Times New Roman" w:eastAsia="Times New Roman" w:hAnsi="Times New Roman" w:cs="Times New Roman" w:hint="default"/>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19" w15:restartNumberingAfterBreak="0">
    <w:nsid w:val="64915254"/>
    <w:multiLevelType w:val="hybridMultilevel"/>
    <w:tmpl w:val="479693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4" w15:restartNumberingAfterBreak="0">
    <w:nsid w:val="75674DFF"/>
    <w:multiLevelType w:val="hybridMultilevel"/>
    <w:tmpl w:val="F160854C"/>
    <w:lvl w:ilvl="0" w:tplc="837A596C">
      <w:numFmt w:val="bullet"/>
      <w:lvlText w:val="-"/>
      <w:lvlJc w:val="left"/>
      <w:pPr>
        <w:ind w:left="1082" w:hanging="360"/>
      </w:pPr>
      <w:rPr>
        <w:rFonts w:ascii="Times New Roman" w:eastAsiaTheme="minorHAnsi" w:hAnsi="Times New Roman" w:cs="Times New Roman" w:hint="default"/>
      </w:rPr>
    </w:lvl>
    <w:lvl w:ilvl="1" w:tplc="04190003" w:tentative="1">
      <w:start w:val="1"/>
      <w:numFmt w:val="bullet"/>
      <w:lvlText w:val="o"/>
      <w:lvlJc w:val="left"/>
      <w:pPr>
        <w:ind w:left="1802" w:hanging="360"/>
      </w:pPr>
      <w:rPr>
        <w:rFonts w:ascii="Courier New" w:hAnsi="Courier New" w:cs="Courier New" w:hint="default"/>
      </w:rPr>
    </w:lvl>
    <w:lvl w:ilvl="2" w:tplc="04190005" w:tentative="1">
      <w:start w:val="1"/>
      <w:numFmt w:val="bullet"/>
      <w:lvlText w:val=""/>
      <w:lvlJc w:val="left"/>
      <w:pPr>
        <w:ind w:left="2522" w:hanging="360"/>
      </w:pPr>
      <w:rPr>
        <w:rFonts w:ascii="Wingdings" w:hAnsi="Wingdings" w:hint="default"/>
      </w:rPr>
    </w:lvl>
    <w:lvl w:ilvl="3" w:tplc="04190001" w:tentative="1">
      <w:start w:val="1"/>
      <w:numFmt w:val="bullet"/>
      <w:lvlText w:val=""/>
      <w:lvlJc w:val="left"/>
      <w:pPr>
        <w:ind w:left="3242" w:hanging="360"/>
      </w:pPr>
      <w:rPr>
        <w:rFonts w:ascii="Symbol" w:hAnsi="Symbol" w:hint="default"/>
      </w:rPr>
    </w:lvl>
    <w:lvl w:ilvl="4" w:tplc="04190003" w:tentative="1">
      <w:start w:val="1"/>
      <w:numFmt w:val="bullet"/>
      <w:lvlText w:val="o"/>
      <w:lvlJc w:val="left"/>
      <w:pPr>
        <w:ind w:left="3962" w:hanging="360"/>
      </w:pPr>
      <w:rPr>
        <w:rFonts w:ascii="Courier New" w:hAnsi="Courier New" w:cs="Courier New" w:hint="default"/>
      </w:rPr>
    </w:lvl>
    <w:lvl w:ilvl="5" w:tplc="04190005" w:tentative="1">
      <w:start w:val="1"/>
      <w:numFmt w:val="bullet"/>
      <w:lvlText w:val=""/>
      <w:lvlJc w:val="left"/>
      <w:pPr>
        <w:ind w:left="4682" w:hanging="360"/>
      </w:pPr>
      <w:rPr>
        <w:rFonts w:ascii="Wingdings" w:hAnsi="Wingdings" w:hint="default"/>
      </w:rPr>
    </w:lvl>
    <w:lvl w:ilvl="6" w:tplc="04190001" w:tentative="1">
      <w:start w:val="1"/>
      <w:numFmt w:val="bullet"/>
      <w:lvlText w:val=""/>
      <w:lvlJc w:val="left"/>
      <w:pPr>
        <w:ind w:left="5402" w:hanging="360"/>
      </w:pPr>
      <w:rPr>
        <w:rFonts w:ascii="Symbol" w:hAnsi="Symbol" w:hint="default"/>
      </w:rPr>
    </w:lvl>
    <w:lvl w:ilvl="7" w:tplc="04190003" w:tentative="1">
      <w:start w:val="1"/>
      <w:numFmt w:val="bullet"/>
      <w:lvlText w:val="o"/>
      <w:lvlJc w:val="left"/>
      <w:pPr>
        <w:ind w:left="6122" w:hanging="360"/>
      </w:pPr>
      <w:rPr>
        <w:rFonts w:ascii="Courier New" w:hAnsi="Courier New" w:cs="Courier New" w:hint="default"/>
      </w:rPr>
    </w:lvl>
    <w:lvl w:ilvl="8" w:tplc="04190005" w:tentative="1">
      <w:start w:val="1"/>
      <w:numFmt w:val="bullet"/>
      <w:lvlText w:val=""/>
      <w:lvlJc w:val="left"/>
      <w:pPr>
        <w:ind w:left="6842" w:hanging="360"/>
      </w:pPr>
      <w:rPr>
        <w:rFonts w:ascii="Wingdings" w:hAnsi="Wingdings" w:hint="default"/>
      </w:rPr>
    </w:lvl>
  </w:abstractNum>
  <w:abstractNum w:abstractNumId="25" w15:restartNumberingAfterBreak="0">
    <w:nsid w:val="7B6A7553"/>
    <w:multiLevelType w:val="hybridMultilevel"/>
    <w:tmpl w:val="D196E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8"/>
  </w:num>
  <w:num w:numId="3">
    <w:abstractNumId w:val="10"/>
  </w:num>
  <w:num w:numId="4">
    <w:abstractNumId w:val="20"/>
  </w:num>
  <w:num w:numId="5">
    <w:abstractNumId w:val="15"/>
  </w:num>
  <w:num w:numId="6">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
  </w:num>
  <w:num w:numId="10">
    <w:abstractNumId w:val="7"/>
  </w:num>
  <w:num w:numId="11">
    <w:abstractNumId w:val="11"/>
  </w:num>
  <w:num w:numId="12">
    <w:abstractNumId w:val="22"/>
  </w:num>
  <w:num w:numId="13">
    <w:abstractNumId w:val="16"/>
  </w:num>
  <w:num w:numId="14">
    <w:abstractNumId w:val="5"/>
  </w:num>
  <w:num w:numId="15">
    <w:abstractNumId w:val="2"/>
  </w:num>
  <w:num w:numId="16">
    <w:abstractNumId w:val="19"/>
  </w:num>
  <w:num w:numId="17">
    <w:abstractNumId w:val="13"/>
  </w:num>
  <w:num w:numId="18">
    <w:abstractNumId w:val="12"/>
  </w:num>
  <w:num w:numId="19">
    <w:abstractNumId w:val="14"/>
  </w:num>
  <w:num w:numId="20">
    <w:abstractNumId w:val="6"/>
  </w:num>
  <w:num w:numId="21">
    <w:abstractNumId w:val="0"/>
  </w:num>
  <w:num w:numId="22">
    <w:abstractNumId w:val="21"/>
  </w:num>
  <w:num w:numId="23">
    <w:abstractNumId w:val="24"/>
  </w:num>
  <w:num w:numId="24">
    <w:abstractNumId w:val="25"/>
  </w:num>
  <w:num w:numId="25">
    <w:abstractNumId w:val="9"/>
  </w:num>
  <w:num w:numId="26">
    <w:abstractNumId w:val="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2210C"/>
    <w:rsid w:val="00043333"/>
    <w:rsid w:val="000920B5"/>
    <w:rsid w:val="000A2574"/>
    <w:rsid w:val="000A4563"/>
    <w:rsid w:val="000B5D7A"/>
    <w:rsid w:val="000C6428"/>
    <w:rsid w:val="000D4733"/>
    <w:rsid w:val="000E565C"/>
    <w:rsid w:val="0010290C"/>
    <w:rsid w:val="001203F4"/>
    <w:rsid w:val="00125DBF"/>
    <w:rsid w:val="0012686E"/>
    <w:rsid w:val="00152C79"/>
    <w:rsid w:val="00155C99"/>
    <w:rsid w:val="00156B1E"/>
    <w:rsid w:val="00164CBC"/>
    <w:rsid w:val="00170221"/>
    <w:rsid w:val="0017469A"/>
    <w:rsid w:val="001A273B"/>
    <w:rsid w:val="001D3683"/>
    <w:rsid w:val="002064EE"/>
    <w:rsid w:val="0021542C"/>
    <w:rsid w:val="0021659E"/>
    <w:rsid w:val="00216862"/>
    <w:rsid w:val="002260DB"/>
    <w:rsid w:val="002607B2"/>
    <w:rsid w:val="0026524B"/>
    <w:rsid w:val="002802FF"/>
    <w:rsid w:val="00284BD8"/>
    <w:rsid w:val="00293A04"/>
    <w:rsid w:val="00294CB2"/>
    <w:rsid w:val="00294D41"/>
    <w:rsid w:val="002A5C6E"/>
    <w:rsid w:val="002B622C"/>
    <w:rsid w:val="002C6DE8"/>
    <w:rsid w:val="002F3269"/>
    <w:rsid w:val="002F61CE"/>
    <w:rsid w:val="003011F0"/>
    <w:rsid w:val="003056ED"/>
    <w:rsid w:val="003074A0"/>
    <w:rsid w:val="00313DD5"/>
    <w:rsid w:val="00324C58"/>
    <w:rsid w:val="00327EA8"/>
    <w:rsid w:val="00345A3C"/>
    <w:rsid w:val="00354A27"/>
    <w:rsid w:val="00370A0C"/>
    <w:rsid w:val="003809AA"/>
    <w:rsid w:val="003872C1"/>
    <w:rsid w:val="00394A95"/>
    <w:rsid w:val="003A54B4"/>
    <w:rsid w:val="003E1061"/>
    <w:rsid w:val="00411B93"/>
    <w:rsid w:val="00414CE1"/>
    <w:rsid w:val="004168FA"/>
    <w:rsid w:val="004253E9"/>
    <w:rsid w:val="004321B9"/>
    <w:rsid w:val="00446E63"/>
    <w:rsid w:val="00451288"/>
    <w:rsid w:val="0046485C"/>
    <w:rsid w:val="004E0069"/>
    <w:rsid w:val="004E483A"/>
    <w:rsid w:val="0052708D"/>
    <w:rsid w:val="00527EBE"/>
    <w:rsid w:val="0054153A"/>
    <w:rsid w:val="0054441E"/>
    <w:rsid w:val="005579B9"/>
    <w:rsid w:val="00570423"/>
    <w:rsid w:val="00577293"/>
    <w:rsid w:val="00581816"/>
    <w:rsid w:val="00590953"/>
    <w:rsid w:val="005C42EB"/>
    <w:rsid w:val="005E689A"/>
    <w:rsid w:val="005F324B"/>
    <w:rsid w:val="005F447C"/>
    <w:rsid w:val="00602361"/>
    <w:rsid w:val="0062407E"/>
    <w:rsid w:val="006247CE"/>
    <w:rsid w:val="00630336"/>
    <w:rsid w:val="00644977"/>
    <w:rsid w:val="006458CA"/>
    <w:rsid w:val="00651EA8"/>
    <w:rsid w:val="006522D0"/>
    <w:rsid w:val="00660FD8"/>
    <w:rsid w:val="00667954"/>
    <w:rsid w:val="00676877"/>
    <w:rsid w:val="00685A5A"/>
    <w:rsid w:val="0069007F"/>
    <w:rsid w:val="00692E6B"/>
    <w:rsid w:val="006E565F"/>
    <w:rsid w:val="006F28DC"/>
    <w:rsid w:val="006F5B5F"/>
    <w:rsid w:val="0071199E"/>
    <w:rsid w:val="00713A26"/>
    <w:rsid w:val="007502E1"/>
    <w:rsid w:val="00782D42"/>
    <w:rsid w:val="007C099A"/>
    <w:rsid w:val="007C29E2"/>
    <w:rsid w:val="007C43E4"/>
    <w:rsid w:val="00805C35"/>
    <w:rsid w:val="008920F8"/>
    <w:rsid w:val="00897055"/>
    <w:rsid w:val="008B0C69"/>
    <w:rsid w:val="008C2C24"/>
    <w:rsid w:val="00906261"/>
    <w:rsid w:val="009150BF"/>
    <w:rsid w:val="00934B97"/>
    <w:rsid w:val="009424E3"/>
    <w:rsid w:val="00945EC0"/>
    <w:rsid w:val="00965F8B"/>
    <w:rsid w:val="009838B4"/>
    <w:rsid w:val="00992B77"/>
    <w:rsid w:val="009A5037"/>
    <w:rsid w:val="009C3FAA"/>
    <w:rsid w:val="009D537E"/>
    <w:rsid w:val="009E2C40"/>
    <w:rsid w:val="00A43DE2"/>
    <w:rsid w:val="00A46A5D"/>
    <w:rsid w:val="00A52CF2"/>
    <w:rsid w:val="00A7639B"/>
    <w:rsid w:val="00AC0D22"/>
    <w:rsid w:val="00AD2A2F"/>
    <w:rsid w:val="00AD68C0"/>
    <w:rsid w:val="00AE17E9"/>
    <w:rsid w:val="00B02FA0"/>
    <w:rsid w:val="00B22C31"/>
    <w:rsid w:val="00B431DD"/>
    <w:rsid w:val="00B43472"/>
    <w:rsid w:val="00B62383"/>
    <w:rsid w:val="00B65C64"/>
    <w:rsid w:val="00BB4838"/>
    <w:rsid w:val="00BD128D"/>
    <w:rsid w:val="00BD2B95"/>
    <w:rsid w:val="00C1332A"/>
    <w:rsid w:val="00C86D60"/>
    <w:rsid w:val="00C927D7"/>
    <w:rsid w:val="00CB486F"/>
    <w:rsid w:val="00CC34D0"/>
    <w:rsid w:val="00CC377E"/>
    <w:rsid w:val="00CC5ED5"/>
    <w:rsid w:val="00CD08D3"/>
    <w:rsid w:val="00CF1959"/>
    <w:rsid w:val="00D161DE"/>
    <w:rsid w:val="00D16332"/>
    <w:rsid w:val="00D233B6"/>
    <w:rsid w:val="00D3259A"/>
    <w:rsid w:val="00D718BB"/>
    <w:rsid w:val="00D84F26"/>
    <w:rsid w:val="00DC1294"/>
    <w:rsid w:val="00DC6B19"/>
    <w:rsid w:val="00DD6181"/>
    <w:rsid w:val="00E04127"/>
    <w:rsid w:val="00E124F9"/>
    <w:rsid w:val="00E24952"/>
    <w:rsid w:val="00E6735F"/>
    <w:rsid w:val="00ED7386"/>
    <w:rsid w:val="00F17193"/>
    <w:rsid w:val="00F26C40"/>
    <w:rsid w:val="00F3099A"/>
    <w:rsid w:val="00F31022"/>
    <w:rsid w:val="00F3627F"/>
    <w:rsid w:val="00F41A6D"/>
    <w:rsid w:val="00F56916"/>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FBE06"/>
  <w15:docId w15:val="{25D4E393-6924-4596-8A28-20AFDBB5A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733"/>
    <w:rPr>
      <w:rFonts w:ascii="Cambria" w:eastAsia="Times New Roman" w:hAnsi="Cambria" w:cs="Times New Roman"/>
      <w:lang w:val="en-US"/>
    </w:rPr>
  </w:style>
  <w:style w:type="paragraph" w:styleId="10">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0"/>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a"/>
    <w:uiPriority w:val="34"/>
    <w:qFormat/>
    <w:locked/>
    <w:rsid w:val="00216862"/>
  </w:style>
  <w:style w:type="paragraph" w:styleId="aa">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9"/>
    <w:uiPriority w:val="34"/>
    <w:qFormat/>
    <w:rsid w:val="00216862"/>
    <w:pPr>
      <w:spacing w:after="0" w:line="240" w:lineRule="auto"/>
      <w:ind w:left="720"/>
      <w:contextualSpacing/>
    </w:pPr>
    <w:rPr>
      <w:rFonts w:asciiTheme="minorHAnsi" w:eastAsiaTheme="minorHAnsi" w:hAnsiTheme="minorHAnsi" w:cstheme="minorBidi"/>
      <w:lang w:val="ru-RU"/>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uiPriority w:val="99"/>
    <w:unhideWhenUsed/>
    <w:rsid w:val="00E04127"/>
    <w:rPr>
      <w:color w:val="0000FF"/>
      <w:u w:val="single"/>
    </w:rPr>
  </w:style>
  <w:style w:type="table" w:styleId="af1">
    <w:name w:val="Table Grid"/>
    <w:basedOn w:val="a1"/>
    <w:uiPriority w:val="59"/>
    <w:rsid w:val="000D4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0A4563"/>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0A4563"/>
    <w:rPr>
      <w:rFonts w:ascii="Cambria" w:eastAsia="Times New Roman" w:hAnsi="Cambria" w:cs="Times New Roman"/>
      <w:lang w:val="en-US"/>
    </w:rPr>
  </w:style>
  <w:style w:type="paragraph" w:styleId="af4">
    <w:name w:val="footer"/>
    <w:basedOn w:val="a"/>
    <w:link w:val="af5"/>
    <w:uiPriority w:val="99"/>
    <w:unhideWhenUsed/>
    <w:rsid w:val="000A4563"/>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0A4563"/>
    <w:rPr>
      <w:rFonts w:ascii="Cambria" w:eastAsia="Times New Roman" w:hAnsi="Cambria" w:cs="Times New Roman"/>
      <w:lang w:val="en-US"/>
    </w:rPr>
  </w:style>
  <w:style w:type="character" w:styleId="af6">
    <w:name w:val="Strong"/>
    <w:basedOn w:val="a0"/>
    <w:uiPriority w:val="22"/>
    <w:qFormat/>
    <w:rsid w:val="008B0C69"/>
    <w:rPr>
      <w:b/>
      <w:bCs/>
    </w:rPr>
  </w:style>
  <w:style w:type="paragraph" w:styleId="af7">
    <w:name w:val="Normal (Web)"/>
    <w:basedOn w:val="a"/>
    <w:uiPriority w:val="99"/>
    <w:unhideWhenUsed/>
    <w:rsid w:val="008B0C69"/>
    <w:pPr>
      <w:spacing w:before="100" w:beforeAutospacing="1" w:after="100" w:afterAutospacing="1" w:line="240" w:lineRule="auto"/>
    </w:pPr>
    <w:rPr>
      <w:rFonts w:ascii="Times New Roman" w:eastAsiaTheme="minorHAnsi" w:hAnsi="Times New Roman"/>
      <w:sz w:val="24"/>
      <w:szCs w:val="24"/>
      <w:lang w:val="ru-RU" w:eastAsia="ru-RU"/>
    </w:rPr>
  </w:style>
  <w:style w:type="paragraph" w:customStyle="1" w:styleId="db9fe9049761426654245bb2dd862eecmsonormal">
    <w:name w:val="db9fe9049761426654245bb2dd862eecmsonormal"/>
    <w:basedOn w:val="a"/>
    <w:rsid w:val="008B0C69"/>
    <w:pPr>
      <w:spacing w:before="100" w:beforeAutospacing="1" w:after="100" w:afterAutospacing="1" w:line="240" w:lineRule="auto"/>
    </w:pPr>
    <w:rPr>
      <w:rFonts w:ascii="Times New Roman" w:hAnsi="Times New Roman"/>
      <w:sz w:val="24"/>
      <w:szCs w:val="24"/>
      <w:lang w:val="ru-RU" w:eastAsia="ru-RU"/>
    </w:rPr>
  </w:style>
  <w:style w:type="character" w:customStyle="1" w:styleId="wmi-callto">
    <w:name w:val="wmi-callto"/>
    <w:basedOn w:val="a0"/>
    <w:rsid w:val="008B0C69"/>
  </w:style>
  <w:style w:type="paragraph" w:customStyle="1" w:styleId="0b107bd558d154efab5904f3c5cd14a9msolistparagraph">
    <w:name w:val="0b107bd558d154efab5904f3c5cd14a9msolistparagraph"/>
    <w:basedOn w:val="a"/>
    <w:rsid w:val="008B0C69"/>
    <w:pPr>
      <w:spacing w:before="100" w:beforeAutospacing="1" w:after="100" w:afterAutospacing="1" w:line="240" w:lineRule="auto"/>
    </w:pPr>
    <w:rPr>
      <w:rFonts w:ascii="Times New Roman" w:hAnsi="Times New Roman"/>
      <w:sz w:val="24"/>
      <w:szCs w:val="24"/>
      <w:lang w:val="ru-RU" w:eastAsia="ru-RU"/>
    </w:rPr>
  </w:style>
  <w:style w:type="paragraph" w:customStyle="1" w:styleId="2ebf5c675e1a0f06f614856c95f2965emsolistparagraph">
    <w:name w:val="2ebf5c675e1a0f06f614856c95f2965emsolistparagraph"/>
    <w:basedOn w:val="a"/>
    <w:rsid w:val="008B0C69"/>
    <w:pPr>
      <w:spacing w:before="100" w:beforeAutospacing="1" w:after="100" w:afterAutospacing="1" w:line="240" w:lineRule="auto"/>
    </w:pPr>
    <w:rPr>
      <w:rFonts w:ascii="Times New Roman" w:hAnsi="Times New Roman"/>
      <w:sz w:val="24"/>
      <w:szCs w:val="24"/>
      <w:lang w:val="ru-RU" w:eastAsia="ru-RU"/>
    </w:rPr>
  </w:style>
  <w:style w:type="paragraph" w:customStyle="1" w:styleId="1">
    <w:name w:val="1_раздел"/>
    <w:basedOn w:val="a"/>
    <w:rsid w:val="00394A95"/>
    <w:pPr>
      <w:keepNext/>
      <w:numPr>
        <w:numId w:val="22"/>
      </w:numPr>
      <w:suppressAutoHyphens/>
      <w:spacing w:before="480" w:after="360" w:line="240" w:lineRule="auto"/>
      <w:outlineLvl w:val="0"/>
    </w:pPr>
    <w:rPr>
      <w:rFonts w:ascii="Verdana" w:hAnsi="Verdana"/>
      <w:b/>
      <w:sz w:val="36"/>
      <w:szCs w:val="20"/>
      <w:lang w:val="ru-RU" w:eastAsia="ru-RU"/>
    </w:rPr>
  </w:style>
  <w:style w:type="paragraph" w:customStyle="1" w:styleId="2">
    <w:name w:val="2_Статья"/>
    <w:basedOn w:val="a"/>
    <w:rsid w:val="00394A95"/>
    <w:pPr>
      <w:keepNext/>
      <w:numPr>
        <w:ilvl w:val="1"/>
        <w:numId w:val="22"/>
      </w:numPr>
      <w:suppressAutoHyphens/>
      <w:spacing w:before="240" w:after="120" w:line="240" w:lineRule="auto"/>
      <w:outlineLvl w:val="1"/>
    </w:pPr>
    <w:rPr>
      <w:rFonts w:ascii="Verdana" w:hAnsi="Verdana"/>
      <w:b/>
      <w:sz w:val="28"/>
      <w:szCs w:val="20"/>
      <w:lang w:val="ru-RU" w:eastAsia="ru-RU"/>
    </w:rPr>
  </w:style>
  <w:style w:type="paragraph" w:customStyle="1" w:styleId="3">
    <w:name w:val="3_Пункт"/>
    <w:basedOn w:val="a"/>
    <w:rsid w:val="00394A95"/>
    <w:pPr>
      <w:keepNext/>
      <w:numPr>
        <w:ilvl w:val="2"/>
        <w:numId w:val="22"/>
      </w:numPr>
      <w:spacing w:before="240" w:after="120" w:line="240" w:lineRule="auto"/>
    </w:pPr>
    <w:rPr>
      <w:rFonts w:ascii="Verdana" w:hAnsi="Verdana"/>
      <w:b/>
      <w:sz w:val="24"/>
      <w:szCs w:val="20"/>
      <w:lang w:val="ru-RU" w:eastAsia="ru-RU"/>
    </w:rPr>
  </w:style>
  <w:style w:type="paragraph" w:customStyle="1" w:styleId="4">
    <w:name w:val="4_Подпункт"/>
    <w:basedOn w:val="a"/>
    <w:rsid w:val="00394A95"/>
    <w:pPr>
      <w:numPr>
        <w:ilvl w:val="3"/>
        <w:numId w:val="22"/>
      </w:numPr>
      <w:spacing w:after="120" w:line="240" w:lineRule="auto"/>
      <w:jc w:val="both"/>
    </w:pPr>
    <w:rPr>
      <w:rFonts w:ascii="Verdana" w:hAnsi="Verdana"/>
      <w:sz w:val="20"/>
      <w:szCs w:val="20"/>
      <w:lang w:val="ru-RU" w:eastAsia="ru-RU"/>
    </w:rPr>
  </w:style>
  <w:style w:type="paragraph" w:customStyle="1" w:styleId="5">
    <w:name w:val="5_часть"/>
    <w:basedOn w:val="a"/>
    <w:rsid w:val="00394A95"/>
    <w:pPr>
      <w:numPr>
        <w:ilvl w:val="4"/>
        <w:numId w:val="22"/>
      </w:numPr>
      <w:spacing w:after="120" w:line="240" w:lineRule="auto"/>
    </w:pPr>
    <w:rPr>
      <w:rFonts w:ascii="Verdana" w:hAnsi="Verdana"/>
      <w:sz w:val="20"/>
      <w:szCs w:val="20"/>
      <w:lang w:val="ru-RU" w:eastAsia="ru-RU"/>
    </w:rPr>
  </w:style>
  <w:style w:type="paragraph" w:customStyle="1" w:styleId="6">
    <w:name w:val="6_часть"/>
    <w:basedOn w:val="a"/>
    <w:rsid w:val="00394A95"/>
    <w:pPr>
      <w:numPr>
        <w:ilvl w:val="5"/>
        <w:numId w:val="22"/>
      </w:numPr>
      <w:spacing w:after="120" w:line="240" w:lineRule="auto"/>
    </w:pPr>
    <w:rPr>
      <w:rFonts w:ascii="Verdana" w:hAnsi="Verdana"/>
      <w:sz w:val="20"/>
      <w:szCs w:val="20"/>
      <w:lang w:val="ru-RU" w:eastAsia="ru-RU"/>
    </w:rPr>
  </w:style>
  <w:style w:type="table" w:customStyle="1" w:styleId="13">
    <w:name w:val="Сетка таблицы1"/>
    <w:basedOn w:val="a1"/>
    <w:next w:val="af1"/>
    <w:uiPriority w:val="59"/>
    <w:rsid w:val="00301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728454962">
      <w:bodyDiv w:val="1"/>
      <w:marLeft w:val="0"/>
      <w:marRight w:val="0"/>
      <w:marTop w:val="0"/>
      <w:marBottom w:val="0"/>
      <w:divBdr>
        <w:top w:val="none" w:sz="0" w:space="0" w:color="auto"/>
        <w:left w:val="none" w:sz="0" w:space="0" w:color="auto"/>
        <w:bottom w:val="none" w:sz="0" w:space="0" w:color="auto"/>
        <w:right w:val="none" w:sz="0" w:space="0" w:color="auto"/>
      </w:divBdr>
    </w:div>
    <w:div w:id="920260540">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525482867">
      <w:bodyDiv w:val="1"/>
      <w:marLeft w:val="0"/>
      <w:marRight w:val="0"/>
      <w:marTop w:val="0"/>
      <w:marBottom w:val="0"/>
      <w:divBdr>
        <w:top w:val="none" w:sz="0" w:space="0" w:color="auto"/>
        <w:left w:val="none" w:sz="0" w:space="0" w:color="auto"/>
        <w:bottom w:val="none" w:sz="0" w:space="0" w:color="auto"/>
        <w:right w:val="none" w:sz="0" w:space="0" w:color="auto"/>
      </w:divBdr>
    </w:div>
    <w:div w:id="1596203962">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na.Zabirova@vnukovo.ru" TargetMode="Externa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Ekaterina.Shlygina@vnukov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DE312-43E4-40FD-998E-CA3B786B9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46</Pages>
  <Words>18425</Words>
  <Characters>105023</Characters>
  <Application>Microsoft Office Word</Application>
  <DocSecurity>0</DocSecurity>
  <Lines>875</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Забирова Ирина Александровна</cp:lastModifiedBy>
  <cp:revision>10</cp:revision>
  <cp:lastPrinted>2018-11-26T05:54:00Z</cp:lastPrinted>
  <dcterms:created xsi:type="dcterms:W3CDTF">2020-12-28T09:19:00Z</dcterms:created>
  <dcterms:modified xsi:type="dcterms:W3CDTF">2021-01-13T08:08:00Z</dcterms:modified>
</cp:coreProperties>
</file>